
<file path=[Content_Types].xml><?xml version="1.0" encoding="utf-8"?>
<Types xmlns="http://schemas.openxmlformats.org/package/2006/content-types">
  <Default Extension="rels" ContentType="application/vnd.openxmlformats-package.relationships+xml"/>
  <Default Extension="xml" ContentType="application/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word/theme/theme1.xml" ContentType="application/vnd.openxmlformats-officedocument.theme+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2" Type="http://schemas.openxmlformats.org/officeDocument/2006/relationships/custom-properties" Target="docProps/custom.xml"/><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both"/>
        <w:rPr>
          <w:sz w:val="28"/>
          <w:szCs w:val="28"/>
        </w:rPr>
      </w:pPr>
      <w:r w:rsidDel="00000000" w:rsidR="00000000" w:rsidRPr="00000000">
        <w:rPr>
          <w:sz w:val="28"/>
          <w:szCs w:val="28"/>
          <w:rtl w:val="0"/>
        </w:rPr>
        <w:t xml:space="preserve">Scénario de présentation - Français</w:t>
      </w:r>
    </w:p>
    <w:p w:rsidR="00000000" w:rsidDel="00000000" w:rsidP="00000000" w:rsidRDefault="00000000" w:rsidRPr="00000000" w14:paraId="00000002">
      <w:pPr>
        <w:jc w:val="both"/>
        <w:rPr>
          <w:sz w:val="28"/>
          <w:szCs w:val="28"/>
        </w:rPr>
      </w:pPr>
      <w:r w:rsidDel="00000000" w:rsidR="00000000" w:rsidRPr="00000000">
        <w:rPr>
          <w:rtl w:val="0"/>
        </w:rPr>
      </w:r>
    </w:p>
    <w:p w:rsidR="00000000" w:rsidDel="00000000" w:rsidP="00000000" w:rsidRDefault="00000000" w:rsidRPr="00000000" w14:paraId="00000003">
      <w:pPr>
        <w:jc w:val="both"/>
        <w:rPr>
          <w:sz w:val="28"/>
          <w:szCs w:val="28"/>
        </w:rPr>
      </w:pPr>
      <w:r w:rsidDel="00000000" w:rsidR="00000000" w:rsidRPr="00000000">
        <w:rPr>
          <w:sz w:val="28"/>
          <w:szCs w:val="28"/>
          <w:rtl w:val="0"/>
        </w:rPr>
        <w:t xml:space="preserve">Diapositive 1 : Titre</w:t>
      </w:r>
    </w:p>
    <w:p w:rsidR="00000000" w:rsidDel="00000000" w:rsidP="00000000" w:rsidRDefault="00000000" w:rsidRPr="00000000" w14:paraId="00000004">
      <w:pPr>
        <w:jc w:val="both"/>
        <w:rPr>
          <w:sz w:val="28"/>
          <w:szCs w:val="28"/>
        </w:rPr>
      </w:pPr>
      <w:r w:rsidDel="00000000" w:rsidR="00000000" w:rsidRPr="00000000">
        <w:rPr>
          <w:rtl w:val="0"/>
        </w:rPr>
      </w:r>
    </w:p>
    <w:p w:rsidR="00000000" w:rsidDel="00000000" w:rsidP="00000000" w:rsidRDefault="00000000" w:rsidRPr="00000000" w14:paraId="00000005">
      <w:pPr>
        <w:jc w:val="both"/>
        <w:rPr>
          <w:sz w:val="28"/>
          <w:szCs w:val="28"/>
        </w:rPr>
      </w:pPr>
      <w:r w:rsidDel="00000000" w:rsidR="00000000" w:rsidRPr="00000000">
        <w:rPr>
          <w:sz w:val="28"/>
          <w:szCs w:val="28"/>
          <w:rtl w:val="0"/>
        </w:rPr>
        <w:t xml:space="preserve">Signalement des risques dans la recherche sur les technologies d’assistance basées sur l’IA :</w:t>
      </w:r>
    </w:p>
    <w:p w:rsidR="00000000" w:rsidDel="00000000" w:rsidP="00000000" w:rsidRDefault="00000000" w:rsidRPr="00000000" w14:paraId="00000006">
      <w:pPr>
        <w:jc w:val="both"/>
        <w:rPr>
          <w:sz w:val="28"/>
          <w:szCs w:val="28"/>
        </w:rPr>
      </w:pPr>
      <w:r w:rsidDel="00000000" w:rsidR="00000000" w:rsidRPr="00000000">
        <w:rPr>
          <w:sz w:val="28"/>
          <w:szCs w:val="28"/>
          <w:rtl w:val="0"/>
        </w:rPr>
        <w:t xml:space="preserve">Une revue systématique</w:t>
      </w:r>
    </w:p>
    <w:p w:rsidR="00000000" w:rsidDel="00000000" w:rsidP="00000000" w:rsidRDefault="00000000" w:rsidRPr="00000000" w14:paraId="00000007">
      <w:pPr>
        <w:jc w:val="both"/>
        <w:rPr>
          <w:sz w:val="28"/>
          <w:szCs w:val="28"/>
        </w:rPr>
      </w:pPr>
      <w:r w:rsidDel="00000000" w:rsidR="00000000" w:rsidRPr="00000000">
        <w:rPr>
          <w:rtl w:val="0"/>
        </w:rPr>
      </w:r>
    </w:p>
    <w:p w:rsidR="00000000" w:rsidDel="00000000" w:rsidP="00000000" w:rsidRDefault="00000000" w:rsidRPr="00000000" w14:paraId="00000008">
      <w:pPr>
        <w:jc w:val="both"/>
        <w:rPr>
          <w:sz w:val="28"/>
          <w:szCs w:val="28"/>
        </w:rPr>
      </w:pPr>
      <w:r w:rsidDel="00000000" w:rsidR="00000000" w:rsidRPr="00000000">
        <w:rPr>
          <w:sz w:val="28"/>
          <w:szCs w:val="28"/>
          <w:rtl w:val="0"/>
        </w:rPr>
        <w:t xml:space="preserve">Bonjour à tous. Je m'appelle Zahra et je suis étudiante en deuxième année de maîtrise en informatique à l'Université Ontario Tech. Aujourd'hui, je présenterai ma recherche intitulée « Signalement des risques dans la recherche sur les technologies d'assistance basées sur l'IA : une revue systématique ».</w:t>
      </w:r>
    </w:p>
    <w:p w:rsidR="00000000" w:rsidDel="00000000" w:rsidP="00000000" w:rsidRDefault="00000000" w:rsidRPr="00000000" w14:paraId="00000009">
      <w:pPr>
        <w:jc w:val="both"/>
        <w:rPr>
          <w:sz w:val="28"/>
          <w:szCs w:val="28"/>
        </w:rPr>
      </w:pPr>
      <w:r w:rsidDel="00000000" w:rsidR="00000000" w:rsidRPr="00000000">
        <w:rPr>
          <w:rtl w:val="0"/>
        </w:rPr>
      </w:r>
    </w:p>
    <w:p w:rsidR="00000000" w:rsidDel="00000000" w:rsidP="00000000" w:rsidRDefault="00000000" w:rsidRPr="00000000" w14:paraId="0000000A">
      <w:pPr>
        <w:jc w:val="both"/>
        <w:rPr>
          <w:sz w:val="28"/>
          <w:szCs w:val="28"/>
        </w:rPr>
      </w:pPr>
      <w:r w:rsidDel="00000000" w:rsidR="00000000" w:rsidRPr="00000000">
        <w:rPr>
          <w:sz w:val="28"/>
          <w:szCs w:val="28"/>
          <w:rtl w:val="0"/>
        </w:rPr>
        <w:t xml:space="preserve">Diapositive 2 : Introduction</w:t>
      </w:r>
    </w:p>
    <w:p w:rsidR="00000000" w:rsidDel="00000000" w:rsidP="00000000" w:rsidRDefault="00000000" w:rsidRPr="00000000" w14:paraId="0000000B">
      <w:pPr>
        <w:jc w:val="both"/>
        <w:rPr>
          <w:sz w:val="28"/>
          <w:szCs w:val="28"/>
        </w:rPr>
      </w:pPr>
      <w:r w:rsidDel="00000000" w:rsidR="00000000" w:rsidRPr="00000000">
        <w:rPr>
          <w:rtl w:val="0"/>
        </w:rPr>
      </w:r>
    </w:p>
    <w:p w:rsidR="00000000" w:rsidDel="00000000" w:rsidP="00000000" w:rsidRDefault="00000000" w:rsidRPr="00000000" w14:paraId="0000000C">
      <w:pPr>
        <w:jc w:val="both"/>
        <w:rPr>
          <w:sz w:val="28"/>
          <w:szCs w:val="28"/>
        </w:rPr>
      </w:pPr>
      <w:r w:rsidDel="00000000" w:rsidR="00000000" w:rsidRPr="00000000">
        <w:rPr>
          <w:sz w:val="28"/>
          <w:szCs w:val="28"/>
          <w:rtl w:val="0"/>
        </w:rPr>
        <w:t xml:space="preserve">Nous vivons dans le domaine de l’intelligence artificielle. On dirait que cela facilite de nombreuses tâches. Mais est-ce toujours parfait ? Pensez à toutes les fois où ChatGPT a généré une réponse idiote pour vous. Les systèmes d’IA peuvent tomber en panne de manière inattendue, mais la question est de savoir si nous sommes informés de ces pannes et des risques possibles de défaillance d’un système d’IA ? Il existe de nombreux rapports sur les échecs de l'IA dans différents domaines, par exemple lorsque l'assistant d'IA chargé du recrutement a été signalé comme ayant un parti pris en faveur des femmes ou des recommandations ou des instructions inappropriées d'une IA. Cependant, l’IA est également largement utilisée dans les technologies d’assistance et pour l’accessibilité. Les risques potentiels associés aux pannes des technologies d’assistance peuvent passer inaperçus et nuire aux utilisateurs. Dans quelle mesure sommes-nous informés des risques et des échecs des technologies d’assistance basées sur l’IA ? Les utilisateurs ont-ils la possibilité de prendre une décision éclairée concernant la confiance et l’utilisation d’une IA dans différentes situations ?</w:t>
      </w:r>
    </w:p>
    <w:p w:rsidR="00000000" w:rsidDel="00000000" w:rsidP="00000000" w:rsidRDefault="00000000" w:rsidRPr="00000000" w14:paraId="0000000D">
      <w:pPr>
        <w:jc w:val="both"/>
        <w:rPr>
          <w:sz w:val="28"/>
          <w:szCs w:val="28"/>
        </w:rPr>
      </w:pPr>
      <w:r w:rsidDel="00000000" w:rsidR="00000000" w:rsidRPr="00000000">
        <w:rPr>
          <w:rtl w:val="0"/>
        </w:rPr>
      </w:r>
    </w:p>
    <w:p w:rsidR="00000000" w:rsidDel="00000000" w:rsidP="00000000" w:rsidRDefault="00000000" w:rsidRPr="00000000" w14:paraId="0000000E">
      <w:pPr>
        <w:jc w:val="both"/>
        <w:rPr>
          <w:sz w:val="28"/>
          <w:szCs w:val="28"/>
        </w:rPr>
      </w:pPr>
      <w:r w:rsidDel="00000000" w:rsidR="00000000" w:rsidRPr="00000000">
        <w:rPr>
          <w:sz w:val="28"/>
          <w:szCs w:val="28"/>
          <w:rtl w:val="0"/>
        </w:rPr>
        <w:t xml:space="preserve">Diapositive 3 : Question de recherche</w:t>
      </w:r>
    </w:p>
    <w:p w:rsidR="00000000" w:rsidDel="00000000" w:rsidP="00000000" w:rsidRDefault="00000000" w:rsidRPr="00000000" w14:paraId="0000000F">
      <w:pPr>
        <w:jc w:val="both"/>
        <w:rPr>
          <w:sz w:val="28"/>
          <w:szCs w:val="28"/>
        </w:rPr>
      </w:pPr>
      <w:r w:rsidDel="00000000" w:rsidR="00000000" w:rsidRPr="00000000">
        <w:rPr>
          <w:rtl w:val="0"/>
        </w:rPr>
      </w:r>
    </w:p>
    <w:p w:rsidR="00000000" w:rsidDel="00000000" w:rsidP="00000000" w:rsidRDefault="00000000" w:rsidRPr="00000000" w14:paraId="00000010">
      <w:pPr>
        <w:jc w:val="both"/>
        <w:rPr>
          <w:sz w:val="28"/>
          <w:szCs w:val="28"/>
        </w:rPr>
      </w:pPr>
      <w:r w:rsidDel="00000000" w:rsidR="00000000" w:rsidRPr="00000000">
        <w:rPr>
          <w:sz w:val="28"/>
          <w:szCs w:val="28"/>
          <w:rtl w:val="0"/>
        </w:rPr>
        <w:t xml:space="preserve">Nous avons donc posé cette question de recherche : comment les échecs et les risques sont-ils explorés, évalués et rapportés dans la recherche sur les technologies d'assistance basées sur l'IA pour les personnes ayant une déficience visuelle ?</w:t>
      </w:r>
    </w:p>
    <w:p w:rsidR="00000000" w:rsidDel="00000000" w:rsidP="00000000" w:rsidRDefault="00000000" w:rsidRPr="00000000" w14:paraId="00000011">
      <w:pPr>
        <w:jc w:val="both"/>
        <w:rPr>
          <w:sz w:val="28"/>
          <w:szCs w:val="28"/>
        </w:rPr>
      </w:pPr>
      <w:r w:rsidDel="00000000" w:rsidR="00000000" w:rsidRPr="00000000">
        <w:rPr>
          <w:rtl w:val="0"/>
        </w:rPr>
      </w:r>
    </w:p>
    <w:p w:rsidR="00000000" w:rsidDel="00000000" w:rsidP="00000000" w:rsidRDefault="00000000" w:rsidRPr="00000000" w14:paraId="00000012">
      <w:pPr>
        <w:jc w:val="both"/>
        <w:rPr>
          <w:sz w:val="28"/>
          <w:szCs w:val="28"/>
        </w:rPr>
      </w:pPr>
      <w:r w:rsidDel="00000000" w:rsidR="00000000" w:rsidRPr="00000000">
        <w:rPr>
          <w:sz w:val="28"/>
          <w:szCs w:val="28"/>
          <w:rtl w:val="0"/>
        </w:rPr>
        <w:t xml:space="preserve">Diapositive 4 : Définitions – Technologie d'assistance</w:t>
      </w:r>
    </w:p>
    <w:p w:rsidR="00000000" w:rsidDel="00000000" w:rsidP="00000000" w:rsidRDefault="00000000" w:rsidRPr="00000000" w14:paraId="00000013">
      <w:pPr>
        <w:jc w:val="both"/>
        <w:rPr>
          <w:sz w:val="28"/>
          <w:szCs w:val="28"/>
        </w:rPr>
      </w:pPr>
      <w:r w:rsidDel="00000000" w:rsidR="00000000" w:rsidRPr="00000000">
        <w:rPr>
          <w:sz w:val="28"/>
          <w:szCs w:val="28"/>
          <w:rtl w:val="0"/>
        </w:rPr>
        <w:t xml:space="preserve">Ainsi, avant de répondre à cette question de recherche, clarifions quelques définitions. J'ai souvent utilisé des mots comme Échec, IA et technologie d'assistance. Mais qu’entendons-nous exactement par là ? Nous avions défini les mots afin de pouvoir distinguer les articles qui relevaient de notre champ de travail. Selon la définition de l'OMS, la technologie d'assistance est un terme générique désignant un large éventail d'outils, d'appareils, de services et de systèmes destinés à accroître la fonctionnalité et l'indépendance de leurs utilisateurs. C’est donc ce que nous entendons lorsque nous parlons de technologie d’assistance.</w:t>
      </w:r>
    </w:p>
    <w:p w:rsidR="00000000" w:rsidDel="00000000" w:rsidP="00000000" w:rsidRDefault="00000000" w:rsidRPr="00000000" w14:paraId="00000014">
      <w:pPr>
        <w:jc w:val="both"/>
        <w:rPr>
          <w:sz w:val="28"/>
          <w:szCs w:val="28"/>
        </w:rPr>
      </w:pPr>
      <w:r w:rsidDel="00000000" w:rsidR="00000000" w:rsidRPr="00000000">
        <w:rPr>
          <w:rtl w:val="0"/>
        </w:rPr>
      </w:r>
    </w:p>
    <w:p w:rsidR="00000000" w:rsidDel="00000000" w:rsidP="00000000" w:rsidRDefault="00000000" w:rsidRPr="00000000" w14:paraId="00000015">
      <w:pPr>
        <w:jc w:val="both"/>
        <w:rPr>
          <w:sz w:val="28"/>
          <w:szCs w:val="28"/>
        </w:rPr>
      </w:pPr>
      <w:r w:rsidDel="00000000" w:rsidR="00000000" w:rsidRPr="00000000">
        <w:rPr>
          <w:sz w:val="28"/>
          <w:szCs w:val="28"/>
          <w:rtl w:val="0"/>
        </w:rPr>
        <w:t xml:space="preserve">Diapositive 5 : Définitions – IA</w:t>
      </w:r>
    </w:p>
    <w:p w:rsidR="00000000" w:rsidDel="00000000" w:rsidP="00000000" w:rsidRDefault="00000000" w:rsidRPr="00000000" w14:paraId="00000016">
      <w:pPr>
        <w:jc w:val="both"/>
        <w:rPr>
          <w:sz w:val="28"/>
          <w:szCs w:val="28"/>
        </w:rPr>
      </w:pPr>
      <w:r w:rsidDel="00000000" w:rsidR="00000000" w:rsidRPr="00000000">
        <w:rPr>
          <w:rtl w:val="0"/>
        </w:rPr>
      </w:r>
    </w:p>
    <w:p w:rsidR="00000000" w:rsidDel="00000000" w:rsidP="00000000" w:rsidRDefault="00000000" w:rsidRPr="00000000" w14:paraId="00000017">
      <w:pPr>
        <w:jc w:val="both"/>
        <w:rPr>
          <w:sz w:val="28"/>
          <w:szCs w:val="28"/>
        </w:rPr>
      </w:pPr>
      <w:r w:rsidDel="00000000" w:rsidR="00000000" w:rsidRPr="00000000">
        <w:rPr>
          <w:sz w:val="28"/>
          <w:szCs w:val="28"/>
          <w:rtl w:val="0"/>
        </w:rPr>
        <w:t xml:space="preserve">Dans cette étude, nous nous concentrons sur les technologies d’assistance basées sur l’IA, donc pour faire la distinction entre les outils basés sur l’IA et d’autres logiciels et technologies d’assistance, nous nous référons à la définition de l’IA dans la Loi sur l’intelligence artificielle et les données du Canada.</w:t>
      </w:r>
    </w:p>
    <w:p w:rsidR="00000000" w:rsidDel="00000000" w:rsidP="00000000" w:rsidRDefault="00000000" w:rsidRPr="00000000" w14:paraId="00000018">
      <w:pPr>
        <w:jc w:val="both"/>
        <w:rPr>
          <w:sz w:val="28"/>
          <w:szCs w:val="28"/>
        </w:rPr>
      </w:pPr>
      <w:r w:rsidDel="00000000" w:rsidR="00000000" w:rsidRPr="00000000">
        <w:rPr>
          <w:sz w:val="28"/>
          <w:szCs w:val="28"/>
          <w:rtl w:val="0"/>
        </w:rPr>
        <w:t xml:space="preserve">« système d'intelligence artificielle : un système technologique qui, de manière autonome ou partiellement autonome, traite des données liées aux activités humaines grâce à l'utilisation d'un algorithme génétique, d'un réseau neuronal, de l'apprentissage automatique ou d'une autre technique afin de générer du contenu ou de prendre des décisions, des recommandations ou des prédictions. ".</w:t>
      </w:r>
    </w:p>
    <w:p w:rsidR="00000000" w:rsidDel="00000000" w:rsidP="00000000" w:rsidRDefault="00000000" w:rsidRPr="00000000" w14:paraId="00000019">
      <w:pPr>
        <w:jc w:val="both"/>
        <w:rPr>
          <w:sz w:val="28"/>
          <w:szCs w:val="28"/>
        </w:rPr>
      </w:pPr>
      <w:r w:rsidDel="00000000" w:rsidR="00000000" w:rsidRPr="00000000">
        <w:rPr>
          <w:sz w:val="28"/>
          <w:szCs w:val="28"/>
          <w:rtl w:val="0"/>
        </w:rPr>
        <w:t xml:space="preserve">De plus, j'utilise le mot système, et par là, nous entendons tout outil, dispositif ou méthode présenté dans l'article.</w:t>
      </w:r>
    </w:p>
    <w:p w:rsidR="00000000" w:rsidDel="00000000" w:rsidP="00000000" w:rsidRDefault="00000000" w:rsidRPr="00000000" w14:paraId="0000001A">
      <w:pPr>
        <w:jc w:val="both"/>
        <w:rPr>
          <w:sz w:val="28"/>
          <w:szCs w:val="28"/>
        </w:rPr>
      </w:pPr>
      <w:r w:rsidDel="00000000" w:rsidR="00000000" w:rsidRPr="00000000">
        <w:rPr>
          <w:rtl w:val="0"/>
        </w:rPr>
      </w:r>
    </w:p>
    <w:p w:rsidR="00000000" w:rsidDel="00000000" w:rsidP="00000000" w:rsidRDefault="00000000" w:rsidRPr="00000000" w14:paraId="0000001B">
      <w:pPr>
        <w:jc w:val="both"/>
        <w:rPr>
          <w:sz w:val="28"/>
          <w:szCs w:val="28"/>
        </w:rPr>
      </w:pPr>
      <w:r w:rsidDel="00000000" w:rsidR="00000000" w:rsidRPr="00000000">
        <w:rPr>
          <w:sz w:val="28"/>
          <w:szCs w:val="28"/>
          <w:rtl w:val="0"/>
        </w:rPr>
        <w:t xml:space="preserve">Diapositive 6 : Définitions – Échec</w:t>
      </w:r>
    </w:p>
    <w:p w:rsidR="00000000" w:rsidDel="00000000" w:rsidP="00000000" w:rsidRDefault="00000000" w:rsidRPr="00000000" w14:paraId="0000001C">
      <w:pPr>
        <w:jc w:val="both"/>
        <w:rPr>
          <w:sz w:val="28"/>
          <w:szCs w:val="28"/>
        </w:rPr>
      </w:pPr>
      <w:r w:rsidDel="00000000" w:rsidR="00000000" w:rsidRPr="00000000">
        <w:rPr>
          <w:rtl w:val="0"/>
        </w:rPr>
      </w:r>
    </w:p>
    <w:p w:rsidR="00000000" w:rsidDel="00000000" w:rsidP="00000000" w:rsidRDefault="00000000" w:rsidRPr="00000000" w14:paraId="0000001D">
      <w:pPr>
        <w:jc w:val="both"/>
        <w:rPr>
          <w:sz w:val="28"/>
          <w:szCs w:val="28"/>
        </w:rPr>
      </w:pPr>
      <w:r w:rsidDel="00000000" w:rsidR="00000000" w:rsidRPr="00000000">
        <w:rPr>
          <w:sz w:val="28"/>
          <w:szCs w:val="28"/>
          <w:rtl w:val="0"/>
        </w:rPr>
        <w:t xml:space="preserve">Dans l'Oxford English Dictionary, les définitions du mot échec sont</w:t>
      </w:r>
    </w:p>
    <w:p w:rsidR="00000000" w:rsidDel="00000000" w:rsidP="00000000" w:rsidRDefault="00000000" w:rsidRPr="00000000" w14:paraId="0000001E">
      <w:pPr>
        <w:jc w:val="both"/>
        <w:rPr>
          <w:sz w:val="28"/>
          <w:szCs w:val="28"/>
        </w:rPr>
      </w:pPr>
      <w:r w:rsidDel="00000000" w:rsidR="00000000" w:rsidRPr="00000000">
        <w:rPr>
          <w:sz w:val="28"/>
          <w:szCs w:val="28"/>
          <w:rtl w:val="0"/>
        </w:rPr>
        <w:t xml:space="preserve"> </w:t>
      </w:r>
    </w:p>
    <w:p w:rsidR="00000000" w:rsidDel="00000000" w:rsidP="00000000" w:rsidRDefault="00000000" w:rsidRPr="00000000" w14:paraId="0000001F">
      <w:pPr>
        <w:jc w:val="both"/>
        <w:rPr>
          <w:sz w:val="28"/>
          <w:szCs w:val="28"/>
        </w:rPr>
      </w:pPr>
      <w:r w:rsidDel="00000000" w:rsidR="00000000" w:rsidRPr="00000000">
        <w:rPr>
          <w:sz w:val="28"/>
          <w:szCs w:val="28"/>
          <w:rtl w:val="0"/>
        </w:rPr>
        <w:t xml:space="preserve">Un manque de succès</w:t>
      </w:r>
    </w:p>
    <w:p w:rsidR="00000000" w:rsidDel="00000000" w:rsidP="00000000" w:rsidRDefault="00000000" w:rsidRPr="00000000" w14:paraId="00000020">
      <w:pPr>
        <w:jc w:val="both"/>
        <w:rPr>
          <w:sz w:val="28"/>
          <w:szCs w:val="28"/>
        </w:rPr>
      </w:pPr>
      <w:r w:rsidDel="00000000" w:rsidR="00000000" w:rsidRPr="00000000">
        <w:rPr>
          <w:sz w:val="28"/>
          <w:szCs w:val="28"/>
          <w:rtl w:val="0"/>
        </w:rPr>
        <w:t xml:space="preserve">Décomposition</w:t>
      </w:r>
    </w:p>
    <w:p w:rsidR="00000000" w:rsidDel="00000000" w:rsidP="00000000" w:rsidRDefault="00000000" w:rsidRPr="00000000" w14:paraId="00000021">
      <w:pPr>
        <w:jc w:val="both"/>
        <w:rPr>
          <w:sz w:val="28"/>
          <w:szCs w:val="28"/>
        </w:rPr>
      </w:pPr>
      <w:r w:rsidDel="00000000" w:rsidR="00000000" w:rsidRPr="00000000">
        <w:rPr>
          <w:sz w:val="28"/>
          <w:szCs w:val="28"/>
          <w:rtl w:val="0"/>
        </w:rPr>
        <w:t xml:space="preserve">Cessant de fonctionner</w:t>
      </w:r>
    </w:p>
    <w:p w:rsidR="00000000" w:rsidDel="00000000" w:rsidP="00000000" w:rsidRDefault="00000000" w:rsidRPr="00000000" w14:paraId="00000022">
      <w:pPr>
        <w:jc w:val="both"/>
        <w:rPr>
          <w:sz w:val="28"/>
          <w:szCs w:val="28"/>
        </w:rPr>
      </w:pPr>
      <w:r w:rsidDel="00000000" w:rsidR="00000000" w:rsidRPr="00000000">
        <w:rPr>
          <w:rtl w:val="0"/>
        </w:rPr>
      </w:r>
    </w:p>
    <w:p w:rsidR="00000000" w:rsidDel="00000000" w:rsidP="00000000" w:rsidRDefault="00000000" w:rsidRPr="00000000" w14:paraId="00000023">
      <w:pPr>
        <w:jc w:val="both"/>
        <w:rPr>
          <w:sz w:val="28"/>
          <w:szCs w:val="28"/>
        </w:rPr>
      </w:pPr>
      <w:r w:rsidDel="00000000" w:rsidR="00000000" w:rsidRPr="00000000">
        <w:rPr>
          <w:sz w:val="28"/>
          <w:szCs w:val="28"/>
          <w:rtl w:val="0"/>
        </w:rPr>
        <w:t xml:space="preserve">Dans le contexte des systèmes d'IA, quelques exemples d'échec sont</w:t>
      </w:r>
    </w:p>
    <w:p w:rsidR="00000000" w:rsidDel="00000000" w:rsidP="00000000" w:rsidRDefault="00000000" w:rsidRPr="00000000" w14:paraId="00000024">
      <w:pPr>
        <w:jc w:val="both"/>
        <w:rPr>
          <w:sz w:val="28"/>
          <w:szCs w:val="28"/>
        </w:rPr>
      </w:pPr>
      <w:r w:rsidDel="00000000" w:rsidR="00000000" w:rsidRPr="00000000">
        <w:rPr>
          <w:sz w:val="28"/>
          <w:szCs w:val="28"/>
          <w:rtl w:val="0"/>
        </w:rPr>
        <w:t xml:space="preserve">"Une situation dans laquelle les systèmes d'IA causent, ou presque, des dommages réels"</w:t>
      </w:r>
    </w:p>
    <w:p w:rsidR="00000000" w:rsidDel="00000000" w:rsidP="00000000" w:rsidRDefault="00000000" w:rsidRPr="00000000" w14:paraId="00000025">
      <w:pPr>
        <w:jc w:val="both"/>
        <w:rPr>
          <w:sz w:val="28"/>
          <w:szCs w:val="28"/>
        </w:rPr>
      </w:pPr>
      <w:r w:rsidDel="00000000" w:rsidR="00000000" w:rsidRPr="00000000">
        <w:rPr>
          <w:sz w:val="28"/>
          <w:szCs w:val="28"/>
          <w:rtl w:val="0"/>
        </w:rPr>
        <w:t xml:space="preserve">"Dysfonctionnement d'un système d'IA"</w:t>
      </w:r>
    </w:p>
    <w:p w:rsidR="00000000" w:rsidDel="00000000" w:rsidP="00000000" w:rsidRDefault="00000000" w:rsidRPr="00000000" w14:paraId="00000026">
      <w:pPr>
        <w:jc w:val="both"/>
        <w:rPr>
          <w:sz w:val="28"/>
          <w:szCs w:val="28"/>
        </w:rPr>
      </w:pPr>
      <w:r w:rsidDel="00000000" w:rsidR="00000000" w:rsidRPr="00000000">
        <w:rPr>
          <w:rtl w:val="0"/>
        </w:rPr>
      </w:r>
    </w:p>
    <w:p w:rsidR="00000000" w:rsidDel="00000000" w:rsidP="00000000" w:rsidRDefault="00000000" w:rsidRPr="00000000" w14:paraId="00000027">
      <w:pPr>
        <w:jc w:val="both"/>
        <w:rPr>
          <w:sz w:val="28"/>
          <w:szCs w:val="28"/>
        </w:rPr>
      </w:pPr>
      <w:r w:rsidDel="00000000" w:rsidR="00000000" w:rsidRPr="00000000">
        <w:rPr>
          <w:sz w:val="28"/>
          <w:szCs w:val="28"/>
          <w:rtl w:val="0"/>
        </w:rPr>
        <w:t xml:space="preserve">Diapositive 7 : Définitions</w:t>
      </w:r>
    </w:p>
    <w:p w:rsidR="00000000" w:rsidDel="00000000" w:rsidP="00000000" w:rsidRDefault="00000000" w:rsidRPr="00000000" w14:paraId="00000028">
      <w:pPr>
        <w:jc w:val="both"/>
        <w:rPr>
          <w:sz w:val="28"/>
          <w:szCs w:val="28"/>
        </w:rPr>
      </w:pPr>
      <w:r w:rsidDel="00000000" w:rsidR="00000000" w:rsidRPr="00000000">
        <w:rPr>
          <w:rtl w:val="0"/>
        </w:rPr>
      </w:r>
    </w:p>
    <w:p w:rsidR="00000000" w:rsidDel="00000000" w:rsidP="00000000" w:rsidRDefault="00000000" w:rsidRPr="00000000" w14:paraId="00000029">
      <w:pPr>
        <w:jc w:val="both"/>
        <w:rPr>
          <w:sz w:val="28"/>
          <w:szCs w:val="28"/>
        </w:rPr>
      </w:pPr>
      <w:r w:rsidDel="00000000" w:rsidR="00000000" w:rsidRPr="00000000">
        <w:rPr>
          <w:sz w:val="28"/>
          <w:szCs w:val="28"/>
          <w:rtl w:val="0"/>
        </w:rPr>
        <w:t xml:space="preserve">De plus, dans notre travail, nous souhaitons faire la distinction entre l’échec, le désavantage et la limitation. Ainsi, lorsque nous évaluons chaque article, nous considérons ces définitions :</w:t>
      </w:r>
    </w:p>
    <w:p w:rsidR="00000000" w:rsidDel="00000000" w:rsidP="00000000" w:rsidRDefault="00000000" w:rsidRPr="00000000" w14:paraId="0000002A">
      <w:pPr>
        <w:jc w:val="both"/>
        <w:rPr>
          <w:sz w:val="28"/>
          <w:szCs w:val="28"/>
        </w:rPr>
      </w:pPr>
      <w:r w:rsidDel="00000000" w:rsidR="00000000" w:rsidRPr="00000000">
        <w:rPr>
          <w:rtl w:val="0"/>
        </w:rPr>
      </w:r>
    </w:p>
    <w:p w:rsidR="00000000" w:rsidDel="00000000" w:rsidP="00000000" w:rsidRDefault="00000000" w:rsidRPr="00000000" w14:paraId="0000002B">
      <w:pPr>
        <w:jc w:val="both"/>
        <w:rPr>
          <w:sz w:val="28"/>
          <w:szCs w:val="28"/>
        </w:rPr>
      </w:pPr>
      <w:r w:rsidDel="00000000" w:rsidR="00000000" w:rsidRPr="00000000">
        <w:rPr>
          <w:sz w:val="28"/>
          <w:szCs w:val="28"/>
          <w:rtl w:val="0"/>
        </w:rPr>
        <w:t xml:space="preserve">Échec : le système a l’intention de faire x mais fait y à la place ou ne fait rien du tout.</w:t>
      </w:r>
    </w:p>
    <w:p w:rsidR="00000000" w:rsidDel="00000000" w:rsidP="00000000" w:rsidRDefault="00000000" w:rsidRPr="00000000" w14:paraId="0000002C">
      <w:pPr>
        <w:jc w:val="both"/>
        <w:rPr>
          <w:sz w:val="28"/>
          <w:szCs w:val="28"/>
        </w:rPr>
      </w:pPr>
      <w:r w:rsidDel="00000000" w:rsidR="00000000" w:rsidRPr="00000000">
        <w:rPr>
          <w:sz w:val="28"/>
          <w:szCs w:val="28"/>
          <w:rtl w:val="0"/>
        </w:rPr>
        <w:t xml:space="preserve">Inconvénient : cela fait x, mais il y a des choses indésirables à faire x.</w:t>
      </w:r>
    </w:p>
    <w:p w:rsidR="00000000" w:rsidDel="00000000" w:rsidP="00000000" w:rsidRDefault="00000000" w:rsidRPr="00000000" w14:paraId="0000002D">
      <w:pPr>
        <w:jc w:val="both"/>
        <w:rPr>
          <w:sz w:val="28"/>
          <w:szCs w:val="28"/>
        </w:rPr>
      </w:pPr>
      <w:r w:rsidDel="00000000" w:rsidR="00000000" w:rsidRPr="00000000">
        <w:rPr>
          <w:sz w:val="28"/>
          <w:szCs w:val="28"/>
          <w:rtl w:val="0"/>
        </w:rPr>
        <w:t xml:space="preserve">Limitation : il a l'intention de faire x et y mais ne fait que x.</w:t>
      </w:r>
    </w:p>
    <w:p w:rsidR="00000000" w:rsidDel="00000000" w:rsidP="00000000" w:rsidRDefault="00000000" w:rsidRPr="00000000" w14:paraId="0000002E">
      <w:pPr>
        <w:jc w:val="both"/>
        <w:rPr>
          <w:sz w:val="28"/>
          <w:szCs w:val="28"/>
        </w:rPr>
      </w:pPr>
      <w:r w:rsidDel="00000000" w:rsidR="00000000" w:rsidRPr="00000000">
        <w:rPr>
          <w:rtl w:val="0"/>
        </w:rPr>
      </w:r>
    </w:p>
    <w:p w:rsidR="00000000" w:rsidDel="00000000" w:rsidP="00000000" w:rsidRDefault="00000000" w:rsidRPr="00000000" w14:paraId="0000002F">
      <w:pPr>
        <w:jc w:val="both"/>
        <w:rPr>
          <w:sz w:val="28"/>
          <w:szCs w:val="28"/>
        </w:rPr>
      </w:pPr>
      <w:r w:rsidDel="00000000" w:rsidR="00000000" w:rsidRPr="00000000">
        <w:rPr>
          <w:sz w:val="28"/>
          <w:szCs w:val="28"/>
          <w:rtl w:val="0"/>
        </w:rPr>
        <w:t xml:space="preserve">Dans cette étude, nous nous concentrons sur l’échec, et non sur les inconvénients ou les limites.</w:t>
      </w:r>
    </w:p>
    <w:p w:rsidR="00000000" w:rsidDel="00000000" w:rsidP="00000000" w:rsidRDefault="00000000" w:rsidRPr="00000000" w14:paraId="00000030">
      <w:pPr>
        <w:jc w:val="both"/>
        <w:rPr>
          <w:sz w:val="28"/>
          <w:szCs w:val="28"/>
        </w:rPr>
      </w:pPr>
      <w:r w:rsidDel="00000000" w:rsidR="00000000" w:rsidRPr="00000000">
        <w:rPr>
          <w:rtl w:val="0"/>
        </w:rPr>
      </w:r>
    </w:p>
    <w:p w:rsidR="00000000" w:rsidDel="00000000" w:rsidP="00000000" w:rsidRDefault="00000000" w:rsidRPr="00000000" w14:paraId="00000031">
      <w:pPr>
        <w:jc w:val="both"/>
        <w:rPr>
          <w:sz w:val="28"/>
          <w:szCs w:val="28"/>
        </w:rPr>
      </w:pPr>
      <w:r w:rsidDel="00000000" w:rsidR="00000000" w:rsidRPr="00000000">
        <w:rPr>
          <w:sz w:val="28"/>
          <w:szCs w:val="28"/>
          <w:rtl w:val="0"/>
        </w:rPr>
        <w:t xml:space="preserve">Diapositive 8 : Revue systématique de la littérature</w:t>
      </w:r>
    </w:p>
    <w:p w:rsidR="00000000" w:rsidDel="00000000" w:rsidP="00000000" w:rsidRDefault="00000000" w:rsidRPr="00000000" w14:paraId="00000032">
      <w:pPr>
        <w:jc w:val="both"/>
        <w:rPr>
          <w:sz w:val="28"/>
          <w:szCs w:val="28"/>
        </w:rPr>
      </w:pPr>
      <w:r w:rsidDel="00000000" w:rsidR="00000000" w:rsidRPr="00000000">
        <w:rPr>
          <w:rtl w:val="0"/>
        </w:rPr>
      </w:r>
    </w:p>
    <w:p w:rsidR="00000000" w:rsidDel="00000000" w:rsidP="00000000" w:rsidRDefault="00000000" w:rsidRPr="00000000" w14:paraId="00000033">
      <w:pPr>
        <w:jc w:val="both"/>
        <w:rPr>
          <w:sz w:val="28"/>
          <w:szCs w:val="28"/>
        </w:rPr>
      </w:pPr>
      <w:r w:rsidDel="00000000" w:rsidR="00000000" w:rsidRPr="00000000">
        <w:rPr>
          <w:sz w:val="28"/>
          <w:szCs w:val="28"/>
          <w:rtl w:val="0"/>
        </w:rPr>
        <w:t xml:space="preserve">Pour répondre à notre question de recherche, nous avons effectué une revue systématique de la littérature sur les articles qui introduisent une nouvelle technologie d'assistance basée sur l'IA pour la communauté des personnes malvoyantes.</w:t>
      </w:r>
    </w:p>
    <w:p w:rsidR="00000000" w:rsidDel="00000000" w:rsidP="00000000" w:rsidRDefault="00000000" w:rsidRPr="00000000" w14:paraId="00000034">
      <w:pPr>
        <w:jc w:val="both"/>
        <w:rPr>
          <w:sz w:val="28"/>
          <w:szCs w:val="28"/>
        </w:rPr>
      </w:pPr>
      <w:r w:rsidDel="00000000" w:rsidR="00000000" w:rsidRPr="00000000">
        <w:rPr>
          <w:sz w:val="28"/>
          <w:szCs w:val="28"/>
          <w:rtl w:val="0"/>
        </w:rPr>
        <w:t xml:space="preserve">Une revue systématique de la littérature est un outil de recherche fondée sur des preuves permettant de prouver notre idée de recherche et de fournir des preuves.</w:t>
      </w:r>
    </w:p>
    <w:p w:rsidR="00000000" w:rsidDel="00000000" w:rsidP="00000000" w:rsidRDefault="00000000" w:rsidRPr="00000000" w14:paraId="00000035">
      <w:pPr>
        <w:jc w:val="both"/>
        <w:rPr>
          <w:sz w:val="28"/>
          <w:szCs w:val="28"/>
        </w:rPr>
      </w:pPr>
      <w:r w:rsidDel="00000000" w:rsidR="00000000" w:rsidRPr="00000000">
        <w:rPr>
          <w:rtl w:val="0"/>
        </w:rPr>
      </w:r>
    </w:p>
    <w:p w:rsidR="00000000" w:rsidDel="00000000" w:rsidP="00000000" w:rsidRDefault="00000000" w:rsidRPr="00000000" w14:paraId="00000036">
      <w:pPr>
        <w:jc w:val="both"/>
        <w:rPr>
          <w:sz w:val="28"/>
          <w:szCs w:val="28"/>
        </w:rPr>
      </w:pPr>
      <w:r w:rsidDel="00000000" w:rsidR="00000000" w:rsidRPr="00000000">
        <w:rPr>
          <w:sz w:val="28"/>
          <w:szCs w:val="28"/>
          <w:rtl w:val="0"/>
        </w:rPr>
        <w:t xml:space="preserve">Je fais donc cette revue systématique pour montrer qu’il existe réellement un manque de rapports sur les échecs des technologies d’assistance basées sur l’IA.</w:t>
      </w:r>
    </w:p>
    <w:p w:rsidR="00000000" w:rsidDel="00000000" w:rsidP="00000000" w:rsidRDefault="00000000" w:rsidRPr="00000000" w14:paraId="00000037">
      <w:pPr>
        <w:jc w:val="both"/>
        <w:rPr>
          <w:sz w:val="28"/>
          <w:szCs w:val="28"/>
        </w:rPr>
      </w:pPr>
      <w:r w:rsidDel="00000000" w:rsidR="00000000" w:rsidRPr="00000000">
        <w:rPr>
          <w:rtl w:val="0"/>
        </w:rPr>
      </w:r>
    </w:p>
    <w:p w:rsidR="00000000" w:rsidDel="00000000" w:rsidP="00000000" w:rsidRDefault="00000000" w:rsidRPr="00000000" w14:paraId="00000038">
      <w:pPr>
        <w:jc w:val="both"/>
        <w:rPr>
          <w:sz w:val="28"/>
          <w:szCs w:val="28"/>
        </w:rPr>
      </w:pPr>
      <w:r w:rsidDel="00000000" w:rsidR="00000000" w:rsidRPr="00000000">
        <w:rPr>
          <w:sz w:val="28"/>
          <w:szCs w:val="28"/>
          <w:rtl w:val="0"/>
        </w:rPr>
        <w:t xml:space="preserve">Diapositive 9 : Questions d'examen systématique</w:t>
      </w:r>
    </w:p>
    <w:p w:rsidR="00000000" w:rsidDel="00000000" w:rsidP="00000000" w:rsidRDefault="00000000" w:rsidRPr="00000000" w14:paraId="00000039">
      <w:pPr>
        <w:jc w:val="both"/>
        <w:rPr>
          <w:sz w:val="28"/>
          <w:szCs w:val="28"/>
        </w:rPr>
      </w:pPr>
      <w:r w:rsidDel="00000000" w:rsidR="00000000" w:rsidRPr="00000000">
        <w:rPr>
          <w:rtl w:val="0"/>
        </w:rPr>
      </w:r>
    </w:p>
    <w:p w:rsidR="00000000" w:rsidDel="00000000" w:rsidP="00000000" w:rsidRDefault="00000000" w:rsidRPr="00000000" w14:paraId="0000003A">
      <w:pPr>
        <w:jc w:val="both"/>
        <w:rPr>
          <w:sz w:val="28"/>
          <w:szCs w:val="28"/>
        </w:rPr>
      </w:pPr>
      <w:r w:rsidDel="00000000" w:rsidR="00000000" w:rsidRPr="00000000">
        <w:rPr>
          <w:sz w:val="28"/>
          <w:szCs w:val="28"/>
          <w:rtl w:val="0"/>
        </w:rPr>
        <w:t xml:space="preserve">Nous avons dérivé 8 questions plus détaillées de notre question de recherche, sur l’évaluation humaine de l’étude et sa validité et sur la prise en compte des risques et des défaillances du système. Les questions sont donc les suivantes :</w:t>
      </w:r>
    </w:p>
    <w:p w:rsidR="00000000" w:rsidDel="00000000" w:rsidP="00000000" w:rsidRDefault="00000000" w:rsidRPr="00000000" w14:paraId="0000003B">
      <w:pPr>
        <w:jc w:val="both"/>
        <w:rPr>
          <w:sz w:val="28"/>
          <w:szCs w:val="28"/>
        </w:rPr>
      </w:pPr>
      <w:r w:rsidDel="00000000" w:rsidR="00000000" w:rsidRPr="00000000">
        <w:rPr>
          <w:rtl w:val="0"/>
        </w:rPr>
      </w:r>
    </w:p>
    <w:p w:rsidR="00000000" w:rsidDel="00000000" w:rsidP="00000000" w:rsidRDefault="00000000" w:rsidRPr="00000000" w14:paraId="0000003C">
      <w:pPr>
        <w:jc w:val="both"/>
        <w:rPr>
          <w:sz w:val="28"/>
          <w:szCs w:val="28"/>
        </w:rPr>
      </w:pPr>
      <w:r w:rsidDel="00000000" w:rsidR="00000000" w:rsidRPr="00000000">
        <w:rPr>
          <w:sz w:val="28"/>
          <w:szCs w:val="28"/>
          <w:rtl w:val="0"/>
        </w:rPr>
        <w:t xml:space="preserve">1. Le document présente-t-il une démonstration fonctionnelle ou des exemples de comportement du système ?</w:t>
      </w:r>
    </w:p>
    <w:p w:rsidR="00000000" w:rsidDel="00000000" w:rsidP="00000000" w:rsidRDefault="00000000" w:rsidRPr="00000000" w14:paraId="0000003D">
      <w:pPr>
        <w:jc w:val="both"/>
        <w:rPr>
          <w:sz w:val="28"/>
          <w:szCs w:val="28"/>
        </w:rPr>
      </w:pPr>
      <w:r w:rsidDel="00000000" w:rsidR="00000000" w:rsidRPr="00000000">
        <w:rPr>
          <w:sz w:val="28"/>
          <w:szCs w:val="28"/>
          <w:rtl w:val="0"/>
        </w:rPr>
        <w:t xml:space="preserve">2. Existe-t-il une évaluation du système en menant une étude sur des humains ?</w:t>
      </w:r>
    </w:p>
    <w:p w:rsidR="00000000" w:rsidDel="00000000" w:rsidP="00000000" w:rsidRDefault="00000000" w:rsidRPr="00000000" w14:paraId="0000003E">
      <w:pPr>
        <w:jc w:val="both"/>
        <w:rPr>
          <w:sz w:val="28"/>
          <w:szCs w:val="28"/>
        </w:rPr>
      </w:pPr>
      <w:r w:rsidDel="00000000" w:rsidR="00000000" w:rsidRPr="00000000">
        <w:rPr>
          <w:sz w:val="28"/>
          <w:szCs w:val="28"/>
          <w:rtl w:val="0"/>
        </w:rPr>
        <w:t xml:space="preserve">3. L'étude humaine est-elle écologiquement valable pour les personnes ayant une déficience visuelle ?</w:t>
      </w:r>
    </w:p>
    <w:p w:rsidR="00000000" w:rsidDel="00000000" w:rsidP="00000000" w:rsidRDefault="00000000" w:rsidRPr="00000000" w14:paraId="0000003F">
      <w:pPr>
        <w:jc w:val="both"/>
        <w:rPr>
          <w:sz w:val="28"/>
          <w:szCs w:val="28"/>
        </w:rPr>
      </w:pPr>
      <w:r w:rsidDel="00000000" w:rsidR="00000000" w:rsidRPr="00000000">
        <w:rPr>
          <w:sz w:val="28"/>
          <w:szCs w:val="28"/>
          <w:rtl w:val="0"/>
        </w:rPr>
        <w:t xml:space="preserve">4. L'article considère-t-il des menaces pour la validité de l'étude humaine ?</w:t>
      </w:r>
    </w:p>
    <w:p w:rsidR="00000000" w:rsidDel="00000000" w:rsidP="00000000" w:rsidRDefault="00000000" w:rsidRPr="00000000" w14:paraId="00000040">
      <w:pPr>
        <w:jc w:val="both"/>
        <w:rPr>
          <w:sz w:val="28"/>
          <w:szCs w:val="28"/>
        </w:rPr>
      </w:pPr>
      <w:r w:rsidDel="00000000" w:rsidR="00000000" w:rsidRPr="00000000">
        <w:rPr>
          <w:sz w:val="28"/>
          <w:szCs w:val="28"/>
          <w:rtl w:val="0"/>
        </w:rPr>
        <w:t xml:space="preserve">5. L'article fournit-il la preuve que les auteurs ont pris en compte les risques/défaillances possibles associés au système ?</w:t>
      </w:r>
    </w:p>
    <w:p w:rsidR="00000000" w:rsidDel="00000000" w:rsidP="00000000" w:rsidRDefault="00000000" w:rsidRPr="00000000" w14:paraId="00000041">
      <w:pPr>
        <w:jc w:val="both"/>
        <w:rPr>
          <w:sz w:val="28"/>
          <w:szCs w:val="28"/>
        </w:rPr>
      </w:pPr>
      <w:r w:rsidDel="00000000" w:rsidR="00000000" w:rsidRPr="00000000">
        <w:rPr>
          <w:sz w:val="28"/>
          <w:szCs w:val="28"/>
          <w:rtl w:val="0"/>
        </w:rPr>
        <w:t xml:space="preserve">6. Le document rapporte-t-il des exemples d'échecs ?</w:t>
      </w:r>
    </w:p>
    <w:p w:rsidR="00000000" w:rsidDel="00000000" w:rsidP="00000000" w:rsidRDefault="00000000" w:rsidRPr="00000000" w14:paraId="00000042">
      <w:pPr>
        <w:jc w:val="both"/>
        <w:rPr>
          <w:sz w:val="28"/>
          <w:szCs w:val="28"/>
        </w:rPr>
      </w:pPr>
      <w:r w:rsidDel="00000000" w:rsidR="00000000" w:rsidRPr="00000000">
        <w:rPr>
          <w:sz w:val="28"/>
          <w:szCs w:val="28"/>
          <w:rtl w:val="0"/>
        </w:rPr>
        <w:t xml:space="preserve">7. Le document donne-t-il des informations spécifiques sur le moment et la manière dont le système tombera en panne ?</w:t>
      </w:r>
    </w:p>
    <w:p w:rsidR="00000000" w:rsidDel="00000000" w:rsidP="00000000" w:rsidRDefault="00000000" w:rsidRPr="00000000" w14:paraId="00000043">
      <w:pPr>
        <w:jc w:val="both"/>
        <w:rPr>
          <w:sz w:val="28"/>
          <w:szCs w:val="28"/>
        </w:rPr>
      </w:pPr>
      <w:r w:rsidDel="00000000" w:rsidR="00000000" w:rsidRPr="00000000">
        <w:rPr>
          <w:sz w:val="28"/>
          <w:szCs w:val="28"/>
          <w:rtl w:val="0"/>
        </w:rPr>
        <w:t xml:space="preserve">8. Le document parle-t-il des conséquences des pannes signalées/des systèmes ?</w:t>
      </w:r>
    </w:p>
    <w:p w:rsidR="00000000" w:rsidDel="00000000" w:rsidP="00000000" w:rsidRDefault="00000000" w:rsidRPr="00000000" w14:paraId="00000044">
      <w:pPr>
        <w:jc w:val="both"/>
        <w:rPr>
          <w:sz w:val="28"/>
          <w:szCs w:val="28"/>
        </w:rPr>
      </w:pPr>
      <w:r w:rsidDel="00000000" w:rsidR="00000000" w:rsidRPr="00000000">
        <w:rPr>
          <w:rtl w:val="0"/>
        </w:rPr>
      </w:r>
    </w:p>
    <w:p w:rsidR="00000000" w:rsidDel="00000000" w:rsidP="00000000" w:rsidRDefault="00000000" w:rsidRPr="00000000" w14:paraId="00000045">
      <w:pPr>
        <w:jc w:val="both"/>
        <w:rPr>
          <w:sz w:val="28"/>
          <w:szCs w:val="28"/>
        </w:rPr>
      </w:pPr>
      <w:r w:rsidDel="00000000" w:rsidR="00000000" w:rsidRPr="00000000">
        <w:rPr>
          <w:rtl w:val="0"/>
        </w:rPr>
      </w:r>
    </w:p>
    <w:p w:rsidR="00000000" w:rsidDel="00000000" w:rsidP="00000000" w:rsidRDefault="00000000" w:rsidRPr="00000000" w14:paraId="00000046">
      <w:pPr>
        <w:jc w:val="both"/>
        <w:rPr>
          <w:sz w:val="28"/>
          <w:szCs w:val="28"/>
        </w:rPr>
      </w:pPr>
      <w:r w:rsidDel="00000000" w:rsidR="00000000" w:rsidRPr="00000000">
        <w:rPr>
          <w:sz w:val="28"/>
          <w:szCs w:val="28"/>
          <w:rtl w:val="0"/>
        </w:rPr>
        <w:t xml:space="preserve">Diapositive 10 : Diapositive divisée intitulée Méthodologie</w:t>
      </w:r>
    </w:p>
    <w:p w:rsidR="00000000" w:rsidDel="00000000" w:rsidP="00000000" w:rsidRDefault="00000000" w:rsidRPr="00000000" w14:paraId="00000047">
      <w:pPr>
        <w:jc w:val="both"/>
        <w:rPr>
          <w:sz w:val="28"/>
          <w:szCs w:val="28"/>
        </w:rPr>
      </w:pPr>
      <w:r w:rsidDel="00000000" w:rsidR="00000000" w:rsidRPr="00000000">
        <w:rPr>
          <w:rtl w:val="0"/>
        </w:rPr>
      </w:r>
    </w:p>
    <w:p w:rsidR="00000000" w:rsidDel="00000000" w:rsidP="00000000" w:rsidRDefault="00000000" w:rsidRPr="00000000" w14:paraId="00000048">
      <w:pPr>
        <w:jc w:val="both"/>
        <w:rPr>
          <w:sz w:val="28"/>
          <w:szCs w:val="28"/>
        </w:rPr>
      </w:pPr>
      <w:r w:rsidDel="00000000" w:rsidR="00000000" w:rsidRPr="00000000">
        <w:rPr>
          <w:sz w:val="28"/>
          <w:szCs w:val="28"/>
          <w:rtl w:val="0"/>
        </w:rPr>
        <w:t xml:space="preserve">Diapositive 11 : Recherche systématique</w:t>
      </w:r>
    </w:p>
    <w:p w:rsidR="00000000" w:rsidDel="00000000" w:rsidP="00000000" w:rsidRDefault="00000000" w:rsidRPr="00000000" w14:paraId="00000049">
      <w:pPr>
        <w:jc w:val="both"/>
        <w:rPr>
          <w:sz w:val="28"/>
          <w:szCs w:val="28"/>
        </w:rPr>
      </w:pPr>
      <w:r w:rsidDel="00000000" w:rsidR="00000000" w:rsidRPr="00000000">
        <w:rPr>
          <w:rtl w:val="0"/>
        </w:rPr>
      </w:r>
    </w:p>
    <w:p w:rsidR="00000000" w:rsidDel="00000000" w:rsidP="00000000" w:rsidRDefault="00000000" w:rsidRPr="00000000" w14:paraId="0000004A">
      <w:pPr>
        <w:jc w:val="both"/>
        <w:rPr>
          <w:sz w:val="28"/>
          <w:szCs w:val="28"/>
        </w:rPr>
      </w:pPr>
      <w:r w:rsidDel="00000000" w:rsidR="00000000" w:rsidRPr="00000000">
        <w:rPr>
          <w:sz w:val="28"/>
          <w:szCs w:val="28"/>
          <w:rtl w:val="0"/>
        </w:rPr>
        <w:t xml:space="preserve">Dans le cadre de la première étape de notre SR, nous avons collecté notre ensemble de données d'articles. Et nous avons signalé ce processus de recherche parce que nous voulons nous assurer que le processus n'est pas biaisé et que nous ne choisissons pas les journaux pour nous faire appel et rendre le processus plus clair.</w:t>
      </w:r>
    </w:p>
    <w:p w:rsidR="00000000" w:rsidDel="00000000" w:rsidP="00000000" w:rsidRDefault="00000000" w:rsidRPr="00000000" w14:paraId="0000004B">
      <w:pPr>
        <w:jc w:val="both"/>
        <w:rPr>
          <w:sz w:val="28"/>
          <w:szCs w:val="28"/>
        </w:rPr>
      </w:pPr>
      <w:r w:rsidDel="00000000" w:rsidR="00000000" w:rsidRPr="00000000">
        <w:rPr>
          <w:rtl w:val="0"/>
        </w:rPr>
      </w:r>
    </w:p>
    <w:p w:rsidR="00000000" w:rsidDel="00000000" w:rsidP="00000000" w:rsidRDefault="00000000" w:rsidRPr="00000000" w14:paraId="0000004C">
      <w:pPr>
        <w:jc w:val="both"/>
        <w:rPr>
          <w:sz w:val="28"/>
          <w:szCs w:val="28"/>
        </w:rPr>
      </w:pPr>
      <w:r w:rsidDel="00000000" w:rsidR="00000000" w:rsidRPr="00000000">
        <w:rPr>
          <w:sz w:val="28"/>
          <w:szCs w:val="28"/>
          <w:rtl w:val="0"/>
        </w:rPr>
        <w:t xml:space="preserve">Le processus de recherche est une recherche manuelle utilisant des chaînes de recherche créées par mots-clés.</w:t>
      </w:r>
    </w:p>
    <w:p w:rsidR="00000000" w:rsidDel="00000000" w:rsidP="00000000" w:rsidRDefault="00000000" w:rsidRPr="00000000" w14:paraId="0000004D">
      <w:pPr>
        <w:jc w:val="both"/>
        <w:rPr>
          <w:sz w:val="28"/>
          <w:szCs w:val="28"/>
        </w:rPr>
      </w:pPr>
      <w:r w:rsidDel="00000000" w:rsidR="00000000" w:rsidRPr="00000000">
        <w:rPr>
          <w:sz w:val="28"/>
          <w:szCs w:val="28"/>
          <w:rtl w:val="0"/>
        </w:rPr>
        <w:t xml:space="preserve">Nous avons effectué des recherches dans 3 bases de données, Scopus, IEEE xplore, bibliothèque numérique ACM.</w:t>
      </w:r>
    </w:p>
    <w:p w:rsidR="00000000" w:rsidDel="00000000" w:rsidP="00000000" w:rsidRDefault="00000000" w:rsidRPr="00000000" w14:paraId="0000004E">
      <w:pPr>
        <w:jc w:val="both"/>
        <w:rPr>
          <w:sz w:val="28"/>
          <w:szCs w:val="28"/>
        </w:rPr>
      </w:pPr>
      <w:r w:rsidDel="00000000" w:rsidR="00000000" w:rsidRPr="00000000">
        <w:rPr>
          <w:rtl w:val="0"/>
        </w:rPr>
      </w:r>
    </w:p>
    <w:p w:rsidR="00000000" w:rsidDel="00000000" w:rsidP="00000000" w:rsidRDefault="00000000" w:rsidRPr="00000000" w14:paraId="0000004F">
      <w:pPr>
        <w:jc w:val="both"/>
        <w:rPr>
          <w:sz w:val="28"/>
          <w:szCs w:val="28"/>
        </w:rPr>
      </w:pPr>
      <w:r w:rsidDel="00000000" w:rsidR="00000000" w:rsidRPr="00000000">
        <w:rPr>
          <w:sz w:val="28"/>
          <w:szCs w:val="28"/>
          <w:rtl w:val="0"/>
        </w:rPr>
        <w:t xml:space="preserve">Diapositive 12 : Inclusion/Exclusion</w:t>
      </w:r>
    </w:p>
    <w:p w:rsidR="00000000" w:rsidDel="00000000" w:rsidP="00000000" w:rsidRDefault="00000000" w:rsidRPr="00000000" w14:paraId="00000050">
      <w:pPr>
        <w:jc w:val="both"/>
        <w:rPr>
          <w:sz w:val="28"/>
          <w:szCs w:val="28"/>
        </w:rPr>
      </w:pPr>
      <w:r w:rsidDel="00000000" w:rsidR="00000000" w:rsidRPr="00000000">
        <w:rPr>
          <w:rtl w:val="0"/>
        </w:rPr>
      </w:r>
    </w:p>
    <w:p w:rsidR="00000000" w:rsidDel="00000000" w:rsidP="00000000" w:rsidRDefault="00000000" w:rsidRPr="00000000" w14:paraId="00000051">
      <w:pPr>
        <w:jc w:val="both"/>
        <w:rPr>
          <w:sz w:val="28"/>
          <w:szCs w:val="28"/>
        </w:rPr>
      </w:pPr>
      <w:r w:rsidDel="00000000" w:rsidR="00000000" w:rsidRPr="00000000">
        <w:rPr>
          <w:sz w:val="28"/>
          <w:szCs w:val="28"/>
          <w:rtl w:val="0"/>
        </w:rPr>
        <w:t xml:space="preserve">Nous recherchons dans trois catégories : titres d'articles, résumés et</w:t>
      </w:r>
    </w:p>
    <w:p w:rsidR="00000000" w:rsidDel="00000000" w:rsidP="00000000" w:rsidRDefault="00000000" w:rsidRPr="00000000" w14:paraId="00000052">
      <w:pPr>
        <w:jc w:val="both"/>
        <w:rPr>
          <w:sz w:val="28"/>
          <w:szCs w:val="28"/>
        </w:rPr>
      </w:pPr>
      <w:r w:rsidDel="00000000" w:rsidR="00000000" w:rsidRPr="00000000">
        <w:rPr>
          <w:sz w:val="28"/>
          <w:szCs w:val="28"/>
          <w:rtl w:val="0"/>
        </w:rPr>
        <w:t xml:space="preserve">mots clés. De plus, nous avons filtré tous les résultats des cinq dernières années (2017 - 2022). Nous avons exclu 2023 puisque c'était le</w:t>
      </w:r>
    </w:p>
    <w:p w:rsidR="00000000" w:rsidDel="00000000" w:rsidP="00000000" w:rsidRDefault="00000000" w:rsidRPr="00000000" w14:paraId="00000053">
      <w:pPr>
        <w:jc w:val="both"/>
        <w:rPr>
          <w:sz w:val="28"/>
          <w:szCs w:val="28"/>
        </w:rPr>
      </w:pPr>
      <w:r w:rsidDel="00000000" w:rsidR="00000000" w:rsidRPr="00000000">
        <w:rPr>
          <w:sz w:val="28"/>
          <w:szCs w:val="28"/>
          <w:rtl w:val="0"/>
        </w:rPr>
        <w:t xml:space="preserve">année en cours lorsque nous avons commencé à rechercher des articles, et le nombre d'articles publiés continuait d'augmenter.</w:t>
      </w:r>
    </w:p>
    <w:p w:rsidR="00000000" w:rsidDel="00000000" w:rsidP="00000000" w:rsidRDefault="00000000" w:rsidRPr="00000000" w14:paraId="00000054">
      <w:pPr>
        <w:jc w:val="both"/>
        <w:rPr>
          <w:sz w:val="28"/>
          <w:szCs w:val="28"/>
        </w:rPr>
      </w:pPr>
      <w:r w:rsidDel="00000000" w:rsidR="00000000" w:rsidRPr="00000000">
        <w:rPr>
          <w:rtl w:val="0"/>
        </w:rPr>
      </w:r>
    </w:p>
    <w:p w:rsidR="00000000" w:rsidDel="00000000" w:rsidP="00000000" w:rsidRDefault="00000000" w:rsidRPr="00000000" w14:paraId="00000055">
      <w:pPr>
        <w:jc w:val="both"/>
        <w:rPr>
          <w:sz w:val="28"/>
          <w:szCs w:val="28"/>
        </w:rPr>
      </w:pPr>
      <w:r w:rsidDel="00000000" w:rsidR="00000000" w:rsidRPr="00000000">
        <w:rPr>
          <w:sz w:val="28"/>
          <w:szCs w:val="28"/>
          <w:rtl w:val="0"/>
        </w:rPr>
        <w:t xml:space="preserve">Après avoir collecté les résultats, il y avait encore un risque d'avoir des articles non pertinents, nous avons donc examiné tous les titres des articles,</w:t>
      </w:r>
    </w:p>
    <w:p w:rsidR="00000000" w:rsidDel="00000000" w:rsidP="00000000" w:rsidRDefault="00000000" w:rsidRPr="00000000" w14:paraId="00000056">
      <w:pPr>
        <w:jc w:val="both"/>
        <w:rPr>
          <w:sz w:val="28"/>
          <w:szCs w:val="28"/>
        </w:rPr>
      </w:pPr>
      <w:r w:rsidDel="00000000" w:rsidR="00000000" w:rsidRPr="00000000">
        <w:rPr>
          <w:sz w:val="28"/>
          <w:szCs w:val="28"/>
          <w:rtl w:val="0"/>
        </w:rPr>
        <w:t xml:space="preserve">dans certains cas, des résumés, pour classer tous les résultats comme articles « pertinents », « non pertinents » et « connexes ». Les articles « connexes » sont</w:t>
      </w:r>
    </w:p>
    <w:p w:rsidR="00000000" w:rsidDel="00000000" w:rsidP="00000000" w:rsidRDefault="00000000" w:rsidRPr="00000000" w14:paraId="00000057">
      <w:pPr>
        <w:jc w:val="both"/>
        <w:rPr>
          <w:sz w:val="28"/>
          <w:szCs w:val="28"/>
        </w:rPr>
      </w:pPr>
      <w:r w:rsidDel="00000000" w:rsidR="00000000" w:rsidRPr="00000000">
        <w:rPr>
          <w:sz w:val="28"/>
          <w:szCs w:val="28"/>
          <w:rtl w:val="0"/>
        </w:rPr>
        <w:t xml:space="preserve">études abordant le sujet mais ne présentant pas de technologie d’assistance. Ces articles comprennent des enquêtes, des critiques ou</w:t>
      </w:r>
    </w:p>
    <w:p w:rsidR="00000000" w:rsidDel="00000000" w:rsidP="00000000" w:rsidRDefault="00000000" w:rsidRPr="00000000" w14:paraId="00000058">
      <w:pPr>
        <w:jc w:val="both"/>
        <w:rPr>
          <w:sz w:val="28"/>
          <w:szCs w:val="28"/>
        </w:rPr>
      </w:pPr>
      <w:r w:rsidDel="00000000" w:rsidR="00000000" w:rsidRPr="00000000">
        <w:rPr>
          <w:sz w:val="28"/>
          <w:szCs w:val="28"/>
          <w:rtl w:val="0"/>
        </w:rPr>
        <w:t xml:space="preserve">propositions liées au sujet. Les articles « pertinents » comme notre ensemble de données final pour l'analyse systématique comprennent les articles qui</w:t>
      </w:r>
    </w:p>
    <w:p w:rsidR="00000000" w:rsidDel="00000000" w:rsidP="00000000" w:rsidRDefault="00000000" w:rsidRPr="00000000" w14:paraId="00000059">
      <w:pPr>
        <w:jc w:val="both"/>
        <w:rPr>
          <w:sz w:val="28"/>
          <w:szCs w:val="28"/>
        </w:rPr>
      </w:pPr>
      <w:r w:rsidDel="00000000" w:rsidR="00000000" w:rsidRPr="00000000">
        <w:rPr>
          <w:sz w:val="28"/>
          <w:szCs w:val="28"/>
          <w:rtl w:val="0"/>
        </w:rPr>
        <w:t xml:space="preserve">développé ou amélioré une technologie d’assistance basée sur l’IA pour les personnes ayant une déficience visuelle.</w:t>
      </w:r>
    </w:p>
    <w:p w:rsidR="00000000" w:rsidDel="00000000" w:rsidP="00000000" w:rsidRDefault="00000000" w:rsidRPr="00000000" w14:paraId="0000005A">
      <w:pPr>
        <w:jc w:val="both"/>
        <w:rPr>
          <w:sz w:val="28"/>
          <w:szCs w:val="28"/>
        </w:rPr>
      </w:pPr>
      <w:r w:rsidDel="00000000" w:rsidR="00000000" w:rsidRPr="00000000">
        <w:rPr>
          <w:rtl w:val="0"/>
        </w:rPr>
      </w:r>
    </w:p>
    <w:p w:rsidR="00000000" w:rsidDel="00000000" w:rsidP="00000000" w:rsidRDefault="00000000" w:rsidRPr="00000000" w14:paraId="0000005B">
      <w:pPr>
        <w:jc w:val="both"/>
        <w:rPr>
          <w:sz w:val="28"/>
          <w:szCs w:val="28"/>
        </w:rPr>
      </w:pPr>
      <w:r w:rsidDel="00000000" w:rsidR="00000000" w:rsidRPr="00000000">
        <w:rPr>
          <w:sz w:val="28"/>
          <w:szCs w:val="28"/>
          <w:rtl w:val="0"/>
        </w:rPr>
        <w:t xml:space="preserve">Diapositive 13 : Échantillonnage</w:t>
      </w:r>
    </w:p>
    <w:p w:rsidR="00000000" w:rsidDel="00000000" w:rsidP="00000000" w:rsidRDefault="00000000" w:rsidRPr="00000000" w14:paraId="0000005C">
      <w:pPr>
        <w:jc w:val="both"/>
        <w:rPr>
          <w:sz w:val="28"/>
          <w:szCs w:val="28"/>
        </w:rPr>
      </w:pPr>
      <w:r w:rsidDel="00000000" w:rsidR="00000000" w:rsidRPr="00000000">
        <w:rPr>
          <w:rtl w:val="0"/>
        </w:rPr>
      </w:r>
    </w:p>
    <w:p w:rsidR="00000000" w:rsidDel="00000000" w:rsidP="00000000" w:rsidRDefault="00000000" w:rsidRPr="00000000" w14:paraId="0000005D">
      <w:pPr>
        <w:jc w:val="both"/>
        <w:rPr>
          <w:sz w:val="28"/>
          <w:szCs w:val="28"/>
        </w:rPr>
      </w:pPr>
      <w:r w:rsidDel="00000000" w:rsidR="00000000" w:rsidRPr="00000000">
        <w:rPr>
          <w:sz w:val="28"/>
          <w:szCs w:val="28"/>
          <w:rtl w:val="0"/>
        </w:rPr>
        <w:t xml:space="preserve">À partir d'un pool initial de 1 302 articles, nous l'avons réduit à 648 grâce à un filtrage manuel dans notre groupe pertinent.</w:t>
      </w:r>
    </w:p>
    <w:p w:rsidR="00000000" w:rsidDel="00000000" w:rsidP="00000000" w:rsidRDefault="00000000" w:rsidRPr="00000000" w14:paraId="0000005E">
      <w:pPr>
        <w:jc w:val="both"/>
        <w:rPr>
          <w:sz w:val="28"/>
          <w:szCs w:val="28"/>
        </w:rPr>
      </w:pPr>
      <w:r w:rsidDel="00000000" w:rsidR="00000000" w:rsidRPr="00000000">
        <w:rPr>
          <w:rtl w:val="0"/>
        </w:rPr>
      </w:r>
    </w:p>
    <w:p w:rsidR="00000000" w:rsidDel="00000000" w:rsidP="00000000" w:rsidRDefault="00000000" w:rsidRPr="00000000" w14:paraId="0000005F">
      <w:pPr>
        <w:jc w:val="both"/>
        <w:rPr>
          <w:sz w:val="28"/>
          <w:szCs w:val="28"/>
        </w:rPr>
      </w:pPr>
      <w:r w:rsidDel="00000000" w:rsidR="00000000" w:rsidRPr="00000000">
        <w:rPr>
          <w:sz w:val="28"/>
          <w:szCs w:val="28"/>
          <w:rtl w:val="0"/>
        </w:rPr>
        <w:t xml:space="preserve">Étant donné que l'examen des 648 articles était impossible, nous avons sélectionné 100 articles au hasard et les avons divisés en deux séries de 50 pour nous assurer que les résultats étaient similaires dans les deux ensembles afin que nous puissions conclure si nos échantillons étaient représentatifs de l'ensemble des 648 articles.</w:t>
      </w:r>
    </w:p>
    <w:p w:rsidR="00000000" w:rsidDel="00000000" w:rsidP="00000000" w:rsidRDefault="00000000" w:rsidRPr="00000000" w14:paraId="00000060">
      <w:pPr>
        <w:jc w:val="both"/>
        <w:rPr>
          <w:sz w:val="28"/>
          <w:szCs w:val="28"/>
        </w:rPr>
      </w:pPr>
      <w:r w:rsidDel="00000000" w:rsidR="00000000" w:rsidRPr="00000000">
        <w:rPr>
          <w:sz w:val="28"/>
          <w:szCs w:val="28"/>
          <w:rtl w:val="0"/>
        </w:rPr>
        <w:t xml:space="preserve">papiers totaux. Les échantillons suivent également de près le modèle de distribution d'un attribut tel que les années de publication dans l'ensemble de données complet.</w:t>
      </w:r>
    </w:p>
    <w:p w:rsidR="00000000" w:rsidDel="00000000" w:rsidP="00000000" w:rsidRDefault="00000000" w:rsidRPr="00000000" w14:paraId="00000061">
      <w:pPr>
        <w:jc w:val="both"/>
        <w:rPr>
          <w:sz w:val="28"/>
          <w:szCs w:val="28"/>
        </w:rPr>
      </w:pPr>
      <w:r w:rsidDel="00000000" w:rsidR="00000000" w:rsidRPr="00000000">
        <w:rPr>
          <w:rtl w:val="0"/>
        </w:rPr>
      </w:r>
    </w:p>
    <w:p w:rsidR="00000000" w:rsidDel="00000000" w:rsidP="00000000" w:rsidRDefault="00000000" w:rsidRPr="00000000" w14:paraId="00000062">
      <w:pPr>
        <w:jc w:val="both"/>
        <w:rPr>
          <w:sz w:val="28"/>
          <w:szCs w:val="28"/>
        </w:rPr>
      </w:pPr>
      <w:r w:rsidDel="00000000" w:rsidR="00000000" w:rsidRPr="00000000">
        <w:rPr>
          <w:rtl w:val="0"/>
        </w:rPr>
      </w:r>
    </w:p>
    <w:p w:rsidR="00000000" w:rsidDel="00000000" w:rsidP="00000000" w:rsidRDefault="00000000" w:rsidRPr="00000000" w14:paraId="00000063">
      <w:pPr>
        <w:jc w:val="both"/>
        <w:rPr>
          <w:sz w:val="28"/>
          <w:szCs w:val="28"/>
        </w:rPr>
      </w:pPr>
      <w:r w:rsidDel="00000000" w:rsidR="00000000" w:rsidRPr="00000000">
        <w:rPr>
          <w:sz w:val="28"/>
          <w:szCs w:val="28"/>
          <w:rtl w:val="0"/>
        </w:rPr>
        <w:t xml:space="preserve">Diapositive 14 : Diapositive divisée intitulée Résultats et analyse</w:t>
      </w:r>
    </w:p>
    <w:p w:rsidR="00000000" w:rsidDel="00000000" w:rsidP="00000000" w:rsidRDefault="00000000" w:rsidRPr="00000000" w14:paraId="00000064">
      <w:pPr>
        <w:jc w:val="both"/>
        <w:rPr>
          <w:sz w:val="28"/>
          <w:szCs w:val="28"/>
        </w:rPr>
      </w:pPr>
      <w:r w:rsidDel="00000000" w:rsidR="00000000" w:rsidRPr="00000000">
        <w:rPr>
          <w:rtl w:val="0"/>
        </w:rPr>
      </w:r>
    </w:p>
    <w:p w:rsidR="00000000" w:rsidDel="00000000" w:rsidP="00000000" w:rsidRDefault="00000000" w:rsidRPr="00000000" w14:paraId="00000065">
      <w:pPr>
        <w:jc w:val="both"/>
        <w:rPr>
          <w:sz w:val="28"/>
          <w:szCs w:val="28"/>
        </w:rPr>
      </w:pPr>
      <w:r w:rsidDel="00000000" w:rsidR="00000000" w:rsidRPr="00000000">
        <w:rPr>
          <w:sz w:val="28"/>
          <w:szCs w:val="28"/>
          <w:rtl w:val="0"/>
        </w:rPr>
        <w:t xml:space="preserve">Diapositive 15 : Résultats</w:t>
      </w:r>
    </w:p>
    <w:p w:rsidR="00000000" w:rsidDel="00000000" w:rsidP="00000000" w:rsidRDefault="00000000" w:rsidRPr="00000000" w14:paraId="00000066">
      <w:pPr>
        <w:jc w:val="both"/>
        <w:rPr>
          <w:sz w:val="28"/>
          <w:szCs w:val="28"/>
        </w:rPr>
      </w:pPr>
      <w:r w:rsidDel="00000000" w:rsidR="00000000" w:rsidRPr="00000000">
        <w:rPr>
          <w:rtl w:val="0"/>
        </w:rPr>
      </w:r>
    </w:p>
    <w:p w:rsidR="00000000" w:rsidDel="00000000" w:rsidP="00000000" w:rsidRDefault="00000000" w:rsidRPr="00000000" w14:paraId="00000067">
      <w:pPr>
        <w:jc w:val="both"/>
        <w:rPr>
          <w:sz w:val="28"/>
          <w:szCs w:val="28"/>
        </w:rPr>
      </w:pPr>
      <w:r w:rsidDel="00000000" w:rsidR="00000000" w:rsidRPr="00000000">
        <w:rPr>
          <w:sz w:val="28"/>
          <w:szCs w:val="28"/>
          <w:rtl w:val="0"/>
        </w:rPr>
        <w:t xml:space="preserve">Voici donc nos résultats pour la première question. 85 % des articles ont répondu oui à la question, ce qui signifie que 85 % des articles ont un prototype de leur système. 27 % des articles ont répondu oui à la question deux, ce qui signifie qu'ils ont une étude sur des humains. 16 % des articles ont répondu oui à la question 3, ce qui signifie qu'ils comptent des participants de la communauté de la perte de vue dans l'évaluation humaine. 4 % des articles ont répondu oui à la question quatre, ce qui signifie qu'ils ont considéré des menaces pour la validité de leur évaluation humaine. 74 % des articles ont répondu oui à la question 5, ce qui signifie qu'ils considéraient que leur système pourrait échouer même s'ils rapportaient une précision du système. 22 % des journaux ont répondu oui à la question six, ce qui signifie qu'ils ont rapporté des exemples de défaillances de leur système. 32 % des articles ont répondu oui à la question 7, ce qui signifie qu'ils ont parlé des situations dans lesquelles leur système pourrait échouer. Et 2 % des articles ont répondu oui à la question 8, ce qui signifie qu'ils ont parlé des risques et des conséquences associés à leurs systèmes. échec.</w:t>
      </w:r>
    </w:p>
    <w:p w:rsidR="00000000" w:rsidDel="00000000" w:rsidP="00000000" w:rsidRDefault="00000000" w:rsidRPr="00000000" w14:paraId="00000068">
      <w:pPr>
        <w:jc w:val="both"/>
        <w:rPr>
          <w:sz w:val="28"/>
          <w:szCs w:val="28"/>
        </w:rPr>
      </w:pPr>
      <w:r w:rsidDel="00000000" w:rsidR="00000000" w:rsidRPr="00000000">
        <w:rPr>
          <w:rtl w:val="0"/>
        </w:rPr>
      </w:r>
    </w:p>
    <w:p w:rsidR="00000000" w:rsidDel="00000000" w:rsidP="00000000" w:rsidRDefault="00000000" w:rsidRPr="00000000" w14:paraId="00000069">
      <w:pPr>
        <w:jc w:val="both"/>
        <w:rPr>
          <w:sz w:val="28"/>
          <w:szCs w:val="28"/>
        </w:rPr>
      </w:pPr>
      <w:r w:rsidDel="00000000" w:rsidR="00000000" w:rsidRPr="00000000">
        <w:rPr>
          <w:sz w:val="28"/>
          <w:szCs w:val="28"/>
          <w:rtl w:val="0"/>
        </w:rPr>
        <w:t xml:space="preserve">Diapositive 16 : Discussion</w:t>
      </w:r>
    </w:p>
    <w:p w:rsidR="00000000" w:rsidDel="00000000" w:rsidP="00000000" w:rsidRDefault="00000000" w:rsidRPr="00000000" w14:paraId="0000006A">
      <w:pPr>
        <w:jc w:val="both"/>
        <w:rPr>
          <w:sz w:val="28"/>
          <w:szCs w:val="28"/>
        </w:rPr>
      </w:pPr>
      <w:r w:rsidDel="00000000" w:rsidR="00000000" w:rsidRPr="00000000">
        <w:rPr>
          <w:rtl w:val="0"/>
        </w:rPr>
      </w:r>
    </w:p>
    <w:p w:rsidR="00000000" w:rsidDel="00000000" w:rsidP="00000000" w:rsidRDefault="00000000" w:rsidRPr="00000000" w14:paraId="0000006B">
      <w:pPr>
        <w:jc w:val="both"/>
        <w:rPr>
          <w:sz w:val="28"/>
          <w:szCs w:val="28"/>
        </w:rPr>
      </w:pPr>
      <w:r w:rsidDel="00000000" w:rsidR="00000000" w:rsidRPr="00000000">
        <w:rPr>
          <w:sz w:val="28"/>
          <w:szCs w:val="28"/>
          <w:rtl w:val="0"/>
        </w:rPr>
        <w:t xml:space="preserve">Alors que peut-on conclure de ces résultats ?</w:t>
      </w:r>
    </w:p>
    <w:p w:rsidR="00000000" w:rsidDel="00000000" w:rsidP="00000000" w:rsidRDefault="00000000" w:rsidRPr="00000000" w14:paraId="0000006C">
      <w:pPr>
        <w:jc w:val="both"/>
        <w:rPr>
          <w:sz w:val="28"/>
          <w:szCs w:val="28"/>
        </w:rPr>
      </w:pPr>
      <w:r w:rsidDel="00000000" w:rsidR="00000000" w:rsidRPr="00000000">
        <w:rPr>
          <w:rtl w:val="0"/>
        </w:rPr>
      </w:r>
    </w:p>
    <w:p w:rsidR="00000000" w:rsidDel="00000000" w:rsidP="00000000" w:rsidRDefault="00000000" w:rsidRPr="00000000" w14:paraId="0000006D">
      <w:pPr>
        <w:jc w:val="both"/>
        <w:rPr>
          <w:sz w:val="28"/>
          <w:szCs w:val="28"/>
        </w:rPr>
      </w:pPr>
      <w:r w:rsidDel="00000000" w:rsidR="00000000" w:rsidRPr="00000000">
        <w:rPr>
          <w:sz w:val="28"/>
          <w:szCs w:val="28"/>
          <w:rtl w:val="0"/>
        </w:rPr>
        <w:t xml:space="preserve">La plupart des études ont démontré un exemple concret du comportement de leur système ; cependant, parmi ces articles, seuls quelques-uns évaluaient leur travail sur un test réel avec des participants humains. Même parmi ceux qui ont mené une expérience humaine, quelques articles ne comptaient pas de participants malvoyants et avaient effectué l'évaluation humaine avec des participants aux yeux bandés. Pendant ce temps, très peu d’articles parlent des menaces qui pèsent sur la validité de leur étude sur l’homme.</w:t>
      </w:r>
    </w:p>
    <w:p w:rsidR="00000000" w:rsidDel="00000000" w:rsidP="00000000" w:rsidRDefault="00000000" w:rsidRPr="00000000" w14:paraId="0000006E">
      <w:pPr>
        <w:jc w:val="both"/>
        <w:rPr>
          <w:sz w:val="28"/>
          <w:szCs w:val="28"/>
        </w:rPr>
      </w:pPr>
      <w:r w:rsidDel="00000000" w:rsidR="00000000" w:rsidRPr="00000000">
        <w:rPr>
          <w:rtl w:val="0"/>
        </w:rPr>
      </w:r>
    </w:p>
    <w:p w:rsidR="00000000" w:rsidDel="00000000" w:rsidP="00000000" w:rsidRDefault="00000000" w:rsidRPr="00000000" w14:paraId="0000006F">
      <w:pPr>
        <w:jc w:val="both"/>
        <w:rPr>
          <w:sz w:val="28"/>
          <w:szCs w:val="28"/>
        </w:rPr>
      </w:pPr>
      <w:r w:rsidDel="00000000" w:rsidR="00000000" w:rsidRPr="00000000">
        <w:rPr>
          <w:sz w:val="28"/>
          <w:szCs w:val="28"/>
          <w:rtl w:val="0"/>
        </w:rPr>
        <w:t xml:space="preserve">De nombreuses études ont reconnu les erreurs potentielles du système, mais elles ont rarement spécifié des scénarios de défaillance ou fourni des exemples.</w:t>
      </w:r>
    </w:p>
    <w:p w:rsidR="00000000" w:rsidDel="00000000" w:rsidP="00000000" w:rsidRDefault="00000000" w:rsidRPr="00000000" w14:paraId="00000070">
      <w:pPr>
        <w:jc w:val="both"/>
        <w:rPr>
          <w:sz w:val="28"/>
          <w:szCs w:val="28"/>
        </w:rPr>
      </w:pPr>
      <w:r w:rsidDel="00000000" w:rsidR="00000000" w:rsidRPr="00000000">
        <w:rPr>
          <w:rtl w:val="0"/>
        </w:rPr>
      </w:r>
    </w:p>
    <w:p w:rsidR="00000000" w:rsidDel="00000000" w:rsidP="00000000" w:rsidRDefault="00000000" w:rsidRPr="00000000" w14:paraId="00000071">
      <w:pPr>
        <w:jc w:val="both"/>
        <w:rPr>
          <w:sz w:val="28"/>
          <w:szCs w:val="28"/>
        </w:rPr>
      </w:pPr>
      <w:r w:rsidDel="00000000" w:rsidR="00000000" w:rsidRPr="00000000">
        <w:rPr>
          <w:sz w:val="28"/>
          <w:szCs w:val="28"/>
          <w:rtl w:val="0"/>
        </w:rPr>
        <w:t xml:space="preserve">De plus, il existe une différence significative dans les défaillances du système de signalement entre les articles avec et sans études sur les humains. Ainsi, les études qui comportent une étude humaine sont plus susceptibles de signaler des cas d’échec.</w:t>
      </w:r>
    </w:p>
    <w:p w:rsidR="00000000" w:rsidDel="00000000" w:rsidP="00000000" w:rsidRDefault="00000000" w:rsidRPr="00000000" w14:paraId="00000072">
      <w:pPr>
        <w:jc w:val="both"/>
        <w:rPr>
          <w:sz w:val="28"/>
          <w:szCs w:val="28"/>
        </w:rPr>
      </w:pPr>
      <w:r w:rsidDel="00000000" w:rsidR="00000000" w:rsidRPr="00000000">
        <w:rPr>
          <w:rtl w:val="0"/>
        </w:rPr>
      </w:r>
    </w:p>
    <w:p w:rsidR="00000000" w:rsidDel="00000000" w:rsidP="00000000" w:rsidRDefault="00000000" w:rsidRPr="00000000" w14:paraId="00000073">
      <w:pPr>
        <w:jc w:val="both"/>
        <w:rPr>
          <w:sz w:val="28"/>
          <w:szCs w:val="28"/>
        </w:rPr>
      </w:pPr>
      <w:r w:rsidDel="00000000" w:rsidR="00000000" w:rsidRPr="00000000">
        <w:rPr>
          <w:sz w:val="28"/>
          <w:szCs w:val="28"/>
          <w:rtl w:val="0"/>
        </w:rPr>
        <w:t xml:space="preserve">Enfin, seuls quelques articles ont abordé les conséquences potentielles d'une défaillance du système et les risques associés pour les utilisateurs.</w:t>
      </w:r>
    </w:p>
    <w:p w:rsidR="00000000" w:rsidDel="00000000" w:rsidP="00000000" w:rsidRDefault="00000000" w:rsidRPr="00000000" w14:paraId="00000074">
      <w:pPr>
        <w:jc w:val="both"/>
        <w:rPr>
          <w:sz w:val="28"/>
          <w:szCs w:val="28"/>
        </w:rPr>
      </w:pPr>
      <w:r w:rsidDel="00000000" w:rsidR="00000000" w:rsidRPr="00000000">
        <w:rPr>
          <w:rtl w:val="0"/>
        </w:rPr>
      </w:r>
    </w:p>
    <w:p w:rsidR="00000000" w:rsidDel="00000000" w:rsidP="00000000" w:rsidRDefault="00000000" w:rsidRPr="00000000" w14:paraId="00000075">
      <w:pPr>
        <w:jc w:val="both"/>
        <w:rPr>
          <w:sz w:val="28"/>
          <w:szCs w:val="28"/>
        </w:rPr>
      </w:pPr>
      <w:r w:rsidDel="00000000" w:rsidR="00000000" w:rsidRPr="00000000">
        <w:rPr>
          <w:sz w:val="28"/>
          <w:szCs w:val="28"/>
          <w:rtl w:val="0"/>
        </w:rPr>
        <w:t xml:space="preserve">Diapositive 17 : Limites</w:t>
      </w:r>
    </w:p>
    <w:p w:rsidR="00000000" w:rsidDel="00000000" w:rsidP="00000000" w:rsidRDefault="00000000" w:rsidRPr="00000000" w14:paraId="00000076">
      <w:pPr>
        <w:jc w:val="both"/>
        <w:rPr>
          <w:sz w:val="28"/>
          <w:szCs w:val="28"/>
        </w:rPr>
      </w:pPr>
      <w:r w:rsidDel="00000000" w:rsidR="00000000" w:rsidRPr="00000000">
        <w:rPr>
          <w:rtl w:val="0"/>
        </w:rPr>
      </w:r>
    </w:p>
    <w:p w:rsidR="00000000" w:rsidDel="00000000" w:rsidP="00000000" w:rsidRDefault="00000000" w:rsidRPr="00000000" w14:paraId="00000077">
      <w:pPr>
        <w:jc w:val="both"/>
        <w:rPr>
          <w:sz w:val="28"/>
          <w:szCs w:val="28"/>
        </w:rPr>
      </w:pPr>
      <w:r w:rsidDel="00000000" w:rsidR="00000000" w:rsidRPr="00000000">
        <w:rPr>
          <w:sz w:val="28"/>
          <w:szCs w:val="28"/>
          <w:rtl w:val="0"/>
        </w:rPr>
        <w:t xml:space="preserve">Les limites de notre étude incluent le fait de se concentrer uniquement sur les études universitaires et les articles publiés, à l'exclusion des innovations non universitaires. De plus, même si nous visions une chaîne de recherche complète, certains articles pertinents peuvent avoir été omis dans notre ensemble de données. Nous avons examiné un échantillon aléatoire d'une centaine d'articles sur 648, bien que cet échantillon ait été soigneusement sélectionné pour être représentatif, l'évaluation de l'ensemble des 648 articles peut produire des résultats légèrement différents. De plus, des évaluations manuelles comme celle-ci pourraient introduire de la subjectivité et des préjugés inconscients.</w:t>
      </w:r>
    </w:p>
    <w:p w:rsidR="00000000" w:rsidDel="00000000" w:rsidP="00000000" w:rsidRDefault="00000000" w:rsidRPr="00000000" w14:paraId="00000078">
      <w:pPr>
        <w:jc w:val="both"/>
        <w:rPr>
          <w:sz w:val="28"/>
          <w:szCs w:val="28"/>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fontTable" Target="fontTable.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theme" Target="theme/theme1.xml"/><Relationship Id="rId6" Type="http://schemas.openxmlformats.org/officeDocument/2006/relationships/customXml" Target="../customXml/item1.xml"/><Relationship Id="rId5" Type="http://schemas.openxmlformats.org/officeDocument/2006/relationships/styles" Target="styles.xml"/><Relationship Id="rId4"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4" ma:contentTypeDescription="Create a new document." ma:contentTypeScope="" ma:versionID="eb468653011a13fed5548e7aef7bfc2e">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6905218f4ff063b40ca49a697a88c4cf"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16d3083-27d8-4e01-b210-884fb404e502}"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7d86d78-0ff1-41f0-ab23-d2692a4332af">
      <Terms xmlns="http://schemas.microsoft.com/office/infopath/2007/PartnerControls"/>
    </lcf76f155ced4ddcb4097134ff3c332f>
    <TaxCatchAll xmlns="b6394e7d-bb77-4d04-b189-d6980e0b1240" xsi:nil="true"/>
  </documentManagement>
</p:properties>
</file>

<file path=customXml/itemProps1.xml><?xml version="1.0" encoding="utf-8"?>
<ds:datastoreItem xmlns:ds="http://schemas.openxmlformats.org/officeDocument/2006/customXml" ds:itemID="{391FDC57-0E7B-4A5D-B638-5562BF0D736A}"/>
</file>

<file path=customXml/itemProps2.xml><?xml version="1.0" encoding="utf-8"?>
<ds:datastoreItem xmlns:ds="http://schemas.openxmlformats.org/officeDocument/2006/customXml" ds:itemID="{0398C809-4E50-4557-A132-6DAEFB9AF42D}"/>
</file>

<file path=customXml/itemProps3.xml><?xml version="1.0" encoding="utf-8"?>
<ds:datastoreItem xmlns:ds="http://schemas.openxmlformats.org/officeDocument/2006/customXml" ds:itemID="{45D1BA9F-1DFC-4F5E-9EAB-92976AB45E3D}"/>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0x0101008CBEEE064259734EBC4DA888343C829E</vt:lpwstr>
  </property>
</Properties>
</file>