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4C358B19" w14:textId="77777777" w:rsidR="0036282C" w:rsidRDefault="00000000">
      <w:r>
        <w:t>Hello, my name is Laney Feingold and my session for Accessible Canada Accessible World is Delay plagues US accessibility regulations can Canada do better?</w:t>
      </w:r>
    </w:p>
    <w:p w14:paraId="3D260D22" w14:textId="77777777" w:rsidR="0036282C" w:rsidRDefault="0036282C"/>
    <w:p w14:paraId="77D29D07" w14:textId="77777777" w:rsidR="0036282C" w:rsidRDefault="00000000">
      <w:r>
        <w:t>So this is one of 2 sessions that I'm offering to the gathering. The other one is about collaboration skills.</w:t>
      </w:r>
    </w:p>
    <w:p w14:paraId="65DF00EA" w14:textId="77777777" w:rsidR="0036282C" w:rsidRDefault="0036282C"/>
    <w:p w14:paraId="3732F616" w14:textId="77777777" w:rsidR="0036282C" w:rsidRDefault="00000000">
      <w:r>
        <w:t>So as we do the work going forward, we have the tools and the strategies to build sustainable relationships to advance accessibility.</w:t>
      </w:r>
    </w:p>
    <w:p w14:paraId="3917851B" w14:textId="77777777" w:rsidR="0036282C" w:rsidRDefault="0036282C"/>
    <w:p w14:paraId="565A31DA" w14:textId="77777777" w:rsidR="0036282C" w:rsidRDefault="00000000">
      <w:r>
        <w:t>This talk is about the delay. That is a title says, I believe has plagued you. S.</w:t>
      </w:r>
    </w:p>
    <w:p w14:paraId="5D375840" w14:textId="77777777" w:rsidR="0036282C" w:rsidRDefault="0036282C"/>
    <w:p w14:paraId="2F418A35" w14:textId="77777777" w:rsidR="0036282C" w:rsidRDefault="00000000">
      <w:r>
        <w:t>Accessibility regulations for many years despite strong commitments from government agencies despite good people being in the agencies.</w:t>
      </w:r>
    </w:p>
    <w:p w14:paraId="005FEFDF" w14:textId="77777777" w:rsidR="0036282C" w:rsidRDefault="0036282C"/>
    <w:p w14:paraId="7B81DE9A" w14:textId="77777777" w:rsidR="0036282C" w:rsidRDefault="00000000">
      <w:r>
        <w:t>I have been involved in the digital accessibility space since 1995. I've done work in collaboration.</w:t>
      </w:r>
    </w:p>
    <w:p w14:paraId="4045BAAD" w14:textId="77777777" w:rsidR="0036282C" w:rsidRDefault="0036282C"/>
    <w:p w14:paraId="4E1742F5" w14:textId="77777777" w:rsidR="0036282C" w:rsidRDefault="00000000">
      <w:r>
        <w:t>Using the process called structured negotiation using the process called structured negotiation, primarily with the blind community using the process called structured negotiation, primarily with the blind community over these past 25 years.</w:t>
      </w:r>
    </w:p>
    <w:p w14:paraId="6D708F1D" w14:textId="77777777" w:rsidR="0036282C" w:rsidRDefault="0036282C"/>
    <w:p w14:paraId="122F2AC6" w14:textId="77777777" w:rsidR="0036282C" w:rsidRDefault="00000000">
      <w:r>
        <w:t>Primarily with the blind community over these past 20 five-plus years. And I've seen the delay firsthand.</w:t>
      </w:r>
    </w:p>
    <w:p w14:paraId="36889C50" w14:textId="77777777" w:rsidR="0036282C" w:rsidRDefault="0036282C"/>
    <w:p w14:paraId="31E16D40" w14:textId="77777777" w:rsidR="0036282C" w:rsidRDefault="00000000">
      <w:r>
        <w:t>I've seen the problems that causes when there aren't regulations. I've also seen effective advocacy without regulations because often we don't have them.</w:t>
      </w:r>
    </w:p>
    <w:p w14:paraId="3028EEF7" w14:textId="77777777" w:rsidR="0036282C" w:rsidRDefault="0036282C"/>
    <w:p w14:paraId="2D6454D8" w14:textId="77777777" w:rsidR="0036282C" w:rsidRDefault="00000000">
      <w:r>
        <w:t>So That's what I want to talk about today and Can Canada do better? That's That's the ending question.</w:t>
      </w:r>
    </w:p>
    <w:p w14:paraId="7D17B782" w14:textId="77777777" w:rsidR="0036282C" w:rsidRDefault="0036282C"/>
    <w:p w14:paraId="11E7FCA7" w14:textId="77777777" w:rsidR="0036282C" w:rsidRDefault="00000000">
      <w:r>
        <w:t>So on the title slide I have the title of the talk. Delay plates US accessibility regulations, can Canada do better?</w:t>
      </w:r>
    </w:p>
    <w:p w14:paraId="0BD4410D" w14:textId="77777777" w:rsidR="0036282C" w:rsidRDefault="0036282C"/>
    <w:p w14:paraId="68D053E8" w14:textId="77777777" w:rsidR="0036282C" w:rsidRDefault="00000000">
      <w:r>
        <w:t>The streams this is probably relevant to many streams I picked innovation and standards and policy because This is about my experience with.</w:t>
      </w:r>
    </w:p>
    <w:p w14:paraId="1B2FD05D" w14:textId="77777777" w:rsidR="0036282C" w:rsidRDefault="0036282C"/>
    <w:p w14:paraId="1459348A" w14:textId="77777777" w:rsidR="0036282C" w:rsidRDefault="00000000">
      <w:r>
        <w:t>Accessibility standards in the US and then I have the data of the conference May 2728. My website is LF Legal.</w:t>
      </w:r>
    </w:p>
    <w:p w14:paraId="3D4140D0" w14:textId="77777777" w:rsidR="0036282C" w:rsidRDefault="0036282C"/>
    <w:p w14:paraId="0B604BA0" w14:textId="77777777" w:rsidR="0036282C" w:rsidRDefault="00000000">
      <w:r>
        <w:t>Dot com. I do a lot of writing about digital accessibility. Law, digital digital accessibility best practices.</w:t>
      </w:r>
    </w:p>
    <w:p w14:paraId="0841E75C" w14:textId="77777777" w:rsidR="0036282C" w:rsidRDefault="0036282C"/>
    <w:p w14:paraId="63556AAB" w14:textId="77777777" w:rsidR="0036282C" w:rsidRDefault="00000000">
      <w:r>
        <w:t>Collaboration skills. I have a global accessibility lot and policy page with of course a section on Canada National as well as a section on Canada.</w:t>
      </w:r>
    </w:p>
    <w:p w14:paraId="5EEA0F71" w14:textId="77777777" w:rsidR="0036282C" w:rsidRDefault="0036282C"/>
    <w:p w14:paraId="545F3C6A" w14:textId="77777777" w:rsidR="0036282C" w:rsidRDefault="00000000">
      <w:r>
        <w:t>Provinces, Canadian provinces. So invite you to take a look at that now and going forward and I always invite feedback corrections to anything I can write on my website.</w:t>
      </w:r>
    </w:p>
    <w:p w14:paraId="649D8A98" w14:textId="77777777" w:rsidR="0036282C" w:rsidRDefault="0036282C"/>
    <w:p w14:paraId="0ADACC21" w14:textId="77777777" w:rsidR="0036282C" w:rsidRDefault="00000000">
      <w:r>
        <w:t>Everything is Creative Commons. So if you find anything there that will be helpful in your activities around improving digital accessibility.</w:t>
      </w:r>
    </w:p>
    <w:p w14:paraId="06D5B87A" w14:textId="77777777" w:rsidR="0036282C" w:rsidRDefault="0036282C"/>
    <w:p w14:paraId="5012D36C" w14:textId="77777777" w:rsidR="0036282C" w:rsidRDefault="00000000">
      <w:r>
        <w:t>I I invite you to use it under the Creative Commons license. So first off, lingo.</w:t>
      </w:r>
    </w:p>
    <w:p w14:paraId="7D45AB6D" w14:textId="77777777" w:rsidR="0036282C" w:rsidRDefault="0036282C"/>
    <w:p w14:paraId="74CE6297" w14:textId="77777777" w:rsidR="0036282C" w:rsidRDefault="00000000">
      <w:r>
        <w:t>Have a picture here of some alphabet soup because to understand the regulation process in the US and all the delays that have occurred, there's some basic terms that have to be recognize.</w:t>
      </w:r>
    </w:p>
    <w:p w14:paraId="2CA92D92" w14:textId="77777777" w:rsidR="0036282C" w:rsidRDefault="0036282C"/>
    <w:p w14:paraId="71461779" w14:textId="77777777" w:rsidR="0036282C" w:rsidRDefault="00000000">
      <w:r>
        <w:t>So the first A N PR M. You see why I have a vegetable. In the alphabet soup picture here.</w:t>
      </w:r>
    </w:p>
    <w:p w14:paraId="28FF6A34" w14:textId="77777777" w:rsidR="0036282C" w:rsidRDefault="0036282C"/>
    <w:p w14:paraId="699A206F" w14:textId="77777777" w:rsidR="0036282C" w:rsidRDefault="00000000">
      <w:r>
        <w:t>There's a lot of acronyms. They aren't accessible whenever we use acronyms around regulations.</w:t>
      </w:r>
    </w:p>
    <w:p w14:paraId="58DB3078" w14:textId="77777777" w:rsidR="0036282C" w:rsidRDefault="0036282C"/>
    <w:p w14:paraId="6BDF45E1" w14:textId="77777777" w:rsidR="0036282C" w:rsidRDefault="00000000">
      <w:r>
        <w:t>I encourage all of us to use the full words, all the words first, then the acronym.</w:t>
      </w:r>
    </w:p>
    <w:p w14:paraId="6F88C438" w14:textId="77777777" w:rsidR="0036282C" w:rsidRDefault="0036282C"/>
    <w:p w14:paraId="6CDC7F5E" w14:textId="77777777" w:rsidR="0036282C" w:rsidRDefault="00000000">
      <w:r>
        <w:t>I myself am constantly looking up abbreviations and act. Good names for meetings on accessibility websites.</w:t>
      </w:r>
    </w:p>
    <w:p w14:paraId="620F300F" w14:textId="77777777" w:rsidR="0036282C" w:rsidRDefault="0036282C"/>
    <w:p w14:paraId="7BB3937A" w14:textId="77777777" w:rsidR="0036282C" w:rsidRDefault="00000000">
      <w:r>
        <w:t>So AMPRM is the advanced notice of proposed rulemaking. Federal agencies, and in this talk, we're going to be talking about federal United States regulations, not regulations within individual states because there are those 2.</w:t>
      </w:r>
    </w:p>
    <w:p w14:paraId="332D9BF8" w14:textId="77777777" w:rsidR="0036282C" w:rsidRDefault="0036282C"/>
    <w:p w14:paraId="77C53B41" w14:textId="77777777" w:rsidR="0036282C" w:rsidRDefault="00000000">
      <w:r>
        <w:t>Advance notice of proposed rulemaking and an agency doesn't have to start with that, but can, when they're thinking about doing regulations, when they want to sort of put out feelers to what the public thinks when they want to ask questions.</w:t>
      </w:r>
    </w:p>
    <w:p w14:paraId="647F155C" w14:textId="77777777" w:rsidR="0036282C" w:rsidRDefault="0036282C"/>
    <w:p w14:paraId="7A636839" w14:textId="77777777" w:rsidR="0036282C" w:rsidRDefault="00000000">
      <w:r>
        <w:t>So that's A and PRM. The next one is NPRM. The notice of proposed rulemaking, this is required, you can't have a federal rule unless you have the notice of proposed rulemaking, although there may be some Emergency exceptions.</w:t>
      </w:r>
    </w:p>
    <w:p w14:paraId="52A251EF" w14:textId="77777777" w:rsidR="0036282C" w:rsidRDefault="0036282C"/>
    <w:p w14:paraId="382E2826" w14:textId="77777777" w:rsidR="0036282C" w:rsidRDefault="00000000">
      <w:r>
        <w:t>I don't. Typically, I'm not aware of them ever applying to accessibility.</w:t>
      </w:r>
    </w:p>
    <w:p w14:paraId="5DC709FA" w14:textId="77777777" w:rsidR="0036282C" w:rsidRDefault="0036282C"/>
    <w:p w14:paraId="37D6A34C" w14:textId="77777777" w:rsidR="0036282C" w:rsidRDefault="00000000">
      <w:r>
        <w:t>So the notice of proposed rule making is where the federal agency puts out what they think should be the rule, the public always has an opportunity to respond.</w:t>
      </w:r>
    </w:p>
    <w:p w14:paraId="40436E88" w14:textId="77777777" w:rsidR="0036282C" w:rsidRDefault="0036282C"/>
    <w:p w14:paraId="75F41BAA" w14:textId="77777777" w:rsidR="0036282C" w:rsidRDefault="00000000">
      <w:r>
        <w:t>Typically, 90 days sometimes longer and then the agency goes back, looks at all the comments and issues the final rule.</w:t>
      </w:r>
    </w:p>
    <w:p w14:paraId="30D634CE" w14:textId="77777777" w:rsidR="0036282C" w:rsidRDefault="0036282C"/>
    <w:p w14:paraId="24B499FB" w14:textId="77777777" w:rsidR="0036282C" w:rsidRDefault="00000000">
      <w:r>
        <w:t>Unfortunately, there is no time for required between the NPRM and the final rule and there's no time frame required between the A and PRM, the advance notice.</w:t>
      </w:r>
    </w:p>
    <w:p w14:paraId="3F83EF2D" w14:textId="77777777" w:rsidR="0036282C" w:rsidRDefault="0036282C"/>
    <w:p w14:paraId="437B65A4" w14:textId="77777777" w:rsidR="0036282C" w:rsidRDefault="00000000">
      <w:r>
        <w:t>In the NPRM the notice. As far as I know, the only requirements on time is the comment period, how much time the public has to give their feedback.</w:t>
      </w:r>
    </w:p>
    <w:p w14:paraId="6FF72BAD" w14:textId="77777777" w:rsidR="0036282C" w:rsidRDefault="0036282C"/>
    <w:p w14:paraId="785389A6" w14:textId="77777777" w:rsidR="0036282C" w:rsidRDefault="00000000">
      <w:r>
        <w:t>The Department of Justice, which we refer to as the DOJ, is the agency. Responsible for the Americans with Disabilities Act, ADA enforcement.</w:t>
      </w:r>
    </w:p>
    <w:p w14:paraId="37D4A49C" w14:textId="77777777" w:rsidR="0036282C" w:rsidRDefault="0036282C"/>
    <w:p w14:paraId="73BBBF86" w14:textId="77777777" w:rsidR="0036282C" w:rsidRDefault="00000000">
      <w:r>
        <w:t>They do a lot of the regulations. Not all of them another agency that does a lot of accessibility regulations is the United States Access Board.</w:t>
      </w:r>
    </w:p>
    <w:p w14:paraId="04AF6321" w14:textId="77777777" w:rsidR="0036282C" w:rsidRDefault="0036282C"/>
    <w:p w14:paraId="577AAEBF" w14:textId="77777777" w:rsidR="0036282C" w:rsidRDefault="00000000">
      <w:r>
        <w:t>They're an agency in charge of federal buildings and other aspects of the federal government. There are other agencies too that issue accessibility regulations Department of Transportation, the Equal Employment Opportunity Commission, does employment.</w:t>
      </w:r>
    </w:p>
    <w:p w14:paraId="188EB359" w14:textId="77777777" w:rsidR="0036282C" w:rsidRDefault="0036282C"/>
    <w:p w14:paraId="35832EA1" w14:textId="77777777" w:rsidR="0036282C" w:rsidRDefault="00000000">
      <w:r>
        <w:t>Department of Education can do ones around education. But for them to be adopted into the Americans with Disabilities Act regulations have to go through the Department of Justice.</w:t>
      </w:r>
    </w:p>
    <w:p w14:paraId="04A0B367" w14:textId="77777777" w:rsidR="0036282C" w:rsidRDefault="0036282C"/>
    <w:p w14:paraId="240F32E3" w14:textId="77777777" w:rsidR="0036282C" w:rsidRDefault="00000000">
      <w:r>
        <w:t>Then the last 2 I wanna reference because they're really important and hardly anyone has ever heard of them.</w:t>
      </w:r>
    </w:p>
    <w:p w14:paraId="761FF857" w14:textId="77777777" w:rsidR="0036282C" w:rsidRDefault="0036282C"/>
    <w:p w14:paraId="4387258E" w14:textId="77777777" w:rsidR="0036282C" w:rsidRDefault="00000000">
      <w:r>
        <w:t>Speaking of myself until I got deeply involved in accessibility regulations, I had never heard of them.</w:t>
      </w:r>
    </w:p>
    <w:p w14:paraId="32B88D7B" w14:textId="77777777" w:rsidR="0036282C" w:rsidRDefault="0036282C"/>
    <w:p w14:paraId="6D1879CD" w14:textId="77777777" w:rsidR="0036282C" w:rsidRDefault="00000000">
      <w:r>
        <w:t>We have the Office of Management Budget, which is kind of looking at. Federal expenses.</w:t>
      </w:r>
    </w:p>
    <w:p w14:paraId="5F05B0AC" w14:textId="77777777" w:rsidR="0036282C" w:rsidRDefault="0036282C"/>
    <w:p w14:paraId="7857926B" w14:textId="77777777" w:rsidR="0036282C" w:rsidRDefault="00000000">
      <w:r>
        <w:t>From the money side of things. Within that we have the OIRA which stands for Office of Information and Regulatory Affairs.</w:t>
      </w:r>
    </w:p>
    <w:p w14:paraId="52990E34" w14:textId="77777777" w:rsidR="0036282C" w:rsidRDefault="0036282C"/>
    <w:p w14:paraId="54C2BA21" w14:textId="77777777" w:rsidR="0036282C" w:rsidRDefault="00000000">
      <w:r>
        <w:t>That is the place. The O IRA within the O. Is the place where regulations often get stuck because after the DOJ does the AMPRM, the NPRM, the final rule looks at the comments.</w:t>
      </w:r>
    </w:p>
    <w:p w14:paraId="4D6B6AA4" w14:textId="77777777" w:rsidR="0036282C" w:rsidRDefault="0036282C"/>
    <w:p w14:paraId="2CE6E993" w14:textId="77777777" w:rsidR="0036282C" w:rsidRDefault="00000000">
      <w:r>
        <w:t>Has to get that okay from this O IRA within the OMB. People of a certain age are probably singing a song from hair right now.</w:t>
      </w:r>
    </w:p>
    <w:p w14:paraId="319B77A2" w14:textId="77777777" w:rsidR="0036282C" w:rsidRDefault="0036282C"/>
    <w:p w14:paraId="3449436A" w14:textId="77777777" w:rsidR="0036282C" w:rsidRDefault="00000000">
      <w:r>
        <w:t>I am in my head. So yeah, this is some of the language that comes into play and I think the complexity, the language actually probably contributes to some of the delay that I've been concerned with over the years.</w:t>
      </w:r>
    </w:p>
    <w:p w14:paraId="79AC10DF" w14:textId="77777777" w:rsidR="0036282C" w:rsidRDefault="0036282C"/>
    <w:p w14:paraId="59103345" w14:textId="77777777" w:rsidR="0036282C" w:rsidRDefault="00000000">
      <w:r>
        <w:t>Enough with the lingo what are some examples of the united states delays and accessibility regulations.</w:t>
      </w:r>
    </w:p>
    <w:p w14:paraId="5D8BCC6F" w14:textId="77777777" w:rsidR="0036282C" w:rsidRDefault="0036282C"/>
    <w:p w14:paraId="572EAD84" w14:textId="77777777" w:rsidR="0036282C" w:rsidRDefault="00000000">
      <w:r>
        <w:t>First one I want to share is about pedestrian accessibility, which is safety. This is a picture of an accessible pedestrian signal.</w:t>
      </w:r>
    </w:p>
    <w:p w14:paraId="34C39013" w14:textId="77777777" w:rsidR="0036282C" w:rsidRDefault="0036282C"/>
    <w:p w14:paraId="4D7AEAB0" w14:textId="77777777" w:rsidR="0036282C" w:rsidRDefault="00000000">
      <w:r>
        <w:t>It has audio output, it has vibrotactile output. Without an accessible pedestrian signal.</w:t>
      </w:r>
    </w:p>
    <w:p w14:paraId="7F8A4E35" w14:textId="77777777" w:rsidR="0036282C" w:rsidRDefault="0036282C"/>
    <w:p w14:paraId="77E73326" w14:textId="77777777" w:rsidR="0036282C" w:rsidRDefault="00000000">
      <w:r>
        <w:t>Blind pedestrians and others. Had no information. About when it is safe to cross the street.</w:t>
      </w:r>
    </w:p>
    <w:p w14:paraId="7BA22838" w14:textId="77777777" w:rsidR="0036282C" w:rsidRDefault="0036282C"/>
    <w:p w14:paraId="16EDF072" w14:textId="77777777" w:rsidR="0036282C" w:rsidRDefault="00000000">
      <w:r>
        <w:t>We need regulations on this. What is the issue? The accessible pedestrian signals also curb ramps, sidewalks.</w:t>
      </w:r>
    </w:p>
    <w:p w14:paraId="412E01E2" w14:textId="77777777" w:rsidR="0036282C" w:rsidRDefault="0036282C"/>
    <w:p w14:paraId="1D0B04FC" w14:textId="77777777" w:rsidR="0036282C" w:rsidRDefault="00000000">
      <w:r>
        <w:t>You know, will they be smooth enough for a wheelchair or the curb ramps have detectable warnings for blind people?</w:t>
      </w:r>
    </w:p>
    <w:p w14:paraId="4ACAEEC5" w14:textId="77777777" w:rsidR="0036282C" w:rsidRDefault="0036282C"/>
    <w:p w14:paraId="6636D062" w14:textId="77777777" w:rsidR="0036282C" w:rsidRDefault="00000000">
      <w:r>
        <w:t>Are they the right steepness? Width, etc, for people who use mobility devices.</w:t>
      </w:r>
    </w:p>
    <w:p w14:paraId="5FE5311E" w14:textId="77777777" w:rsidR="0036282C" w:rsidRDefault="0036282C"/>
    <w:p w14:paraId="769A2CDA" w14:textId="77777777" w:rsidR="0036282C" w:rsidRDefault="00000000">
      <w:r>
        <w:t>What has been the timing on this? 99. With an advisory committee. In 2,013 there were draft guidelines in 2023 that was finally a final rule by the access board, which meant there had been a, I think there was an A and PRM plus an NPRM.</w:t>
      </w:r>
    </w:p>
    <w:p w14:paraId="13B7A90D" w14:textId="77777777" w:rsidR="0036282C" w:rsidRDefault="0036282C"/>
    <w:p w14:paraId="07DD02F6" w14:textId="77777777" w:rsidR="0036282C" w:rsidRDefault="00000000">
      <w:r>
        <w:t>We still need a proposed and final rule by the Department of Justice to incorporate that into rules under the ADA.</w:t>
      </w:r>
    </w:p>
    <w:p w14:paraId="44C7436D" w14:textId="77777777" w:rsidR="0036282C" w:rsidRDefault="0036282C"/>
    <w:p w14:paraId="2B727EF2" w14:textId="77777777" w:rsidR="0036282C" w:rsidRDefault="00000000">
      <w:r>
        <w:t>But the good news, and the important news. Important is in the United States is that the Americans with Disabilities Act is very strong.</w:t>
      </w:r>
    </w:p>
    <w:p w14:paraId="627CD54A" w14:textId="77777777" w:rsidR="0036282C" w:rsidRDefault="0036282C"/>
    <w:p w14:paraId="6A0F6DBE" w14:textId="77777777" w:rsidR="0036282C" w:rsidRDefault="00000000">
      <w:r>
        <w:t>It requires effective communication. It requires that state and local governments not discriminate. So we were able in our collaboration with the city of San Francisco to reach an agreement.</w:t>
      </w:r>
    </w:p>
    <w:p w14:paraId="6CF20782" w14:textId="77777777" w:rsidR="0036282C" w:rsidRDefault="0036282C"/>
    <w:p w14:paraId="1C16FF3D" w14:textId="77777777" w:rsidR="0036282C" w:rsidRDefault="00000000">
      <w:r>
        <w:t>Over 10 years ago that these types of signals would be installed. Across San Francisco and then a program would be developed where people can request signals in other places.</w:t>
      </w:r>
    </w:p>
    <w:p w14:paraId="394A8820" w14:textId="77777777" w:rsidR="0036282C" w:rsidRDefault="0036282C"/>
    <w:p w14:paraId="7B54F99B" w14:textId="77777777" w:rsidR="0036282C" w:rsidRDefault="00000000">
      <w:r>
        <w:t>All without the regulations. So it's really important to understand that although I'm talking about regulation delay, it doesn't mean Activism delay.</w:t>
      </w:r>
    </w:p>
    <w:p w14:paraId="05F8A22D" w14:textId="77777777" w:rsidR="0036282C" w:rsidRDefault="0036282C"/>
    <w:p w14:paraId="2E725D5C" w14:textId="77777777" w:rsidR="0036282C" w:rsidRDefault="00000000">
      <w:r>
        <w:t>It doesn't mean enforcement delay. It doesn't mean that the ADA is on a shelf until there are regulations.</w:t>
      </w:r>
    </w:p>
    <w:p w14:paraId="7474510F" w14:textId="77777777" w:rsidR="0036282C" w:rsidRDefault="0036282C"/>
    <w:p w14:paraId="2D56A6F5" w14:textId="77777777" w:rsidR="0036282C" w:rsidRDefault="00000000">
      <w:r>
        <w:t>So we got these successful pedestrian signals, there's other lawsuits pending. I think now still pending or recently resolved with New York, Chicago.</w:t>
      </w:r>
    </w:p>
    <w:p w14:paraId="704FDE3E" w14:textId="77777777" w:rsidR="0036282C" w:rsidRDefault="0036282C"/>
    <w:p w14:paraId="430DD72D" w14:textId="77777777" w:rsidR="0036282C" w:rsidRDefault="00000000">
      <w:r>
        <w:t>Even though we don't have the final final regulations for pedestrian safety. So that's 1 example.</w:t>
      </w:r>
    </w:p>
    <w:p w14:paraId="0504AD7F" w14:textId="77777777" w:rsidR="0036282C" w:rsidRDefault="0036282C"/>
    <w:p w14:paraId="1F8093F1" w14:textId="77777777" w:rsidR="0036282C" w:rsidRDefault="00000000">
      <w:r>
        <w:t>Also wanna share about the kiosks. Which are sometimes called self-service transaction machines. This is a picture of This is a picture of a.</w:t>
      </w:r>
    </w:p>
    <w:p w14:paraId="22B83DDF" w14:textId="77777777" w:rsidR="0036282C" w:rsidRDefault="0036282C"/>
    <w:p w14:paraId="112A6C21" w14:textId="77777777" w:rsidR="0036282C" w:rsidRDefault="00000000">
      <w:r>
        <w:t>Tabletop kiosk in a restaurant. It's basically an iPad or a device like an iPad where you can pay securely for your meals.</w:t>
      </w:r>
    </w:p>
    <w:p w14:paraId="2382F8D8" w14:textId="77777777" w:rsidR="0036282C" w:rsidRDefault="0036282C"/>
    <w:p w14:paraId="72913B8D" w14:textId="77777777" w:rsidR="0036282C" w:rsidRDefault="00000000">
      <w:r>
        <w:t>You can order. Again, it's not just about accessibility in some sort of vacuum.</w:t>
      </w:r>
    </w:p>
    <w:p w14:paraId="48A67C32" w14:textId="77777777" w:rsidR="0036282C" w:rsidRDefault="0036282C"/>
    <w:p w14:paraId="35F75A43" w14:textId="77777777" w:rsidR="0036282C" w:rsidRDefault="00000000">
      <w:r>
        <w:t>It's about security of credit card information. If people can't Use systems designed to be used independently.</w:t>
      </w:r>
    </w:p>
    <w:p w14:paraId="6D4E9CD8" w14:textId="77777777" w:rsidR="0036282C" w:rsidRDefault="0036282C"/>
    <w:p w14:paraId="7BE408DF" w14:textId="77777777" w:rsidR="0036282C" w:rsidRDefault="00000000">
      <w:r>
        <w:t>Security is broken. Privacy is not available. So kios are very important. I chose this picture of a restaurant kiosk, but Tios are now used everywhere in healthcare.</w:t>
      </w:r>
    </w:p>
    <w:p w14:paraId="76353D55" w14:textId="77777777" w:rsidR="0036282C" w:rsidRDefault="0036282C"/>
    <w:p w14:paraId="737EDC7D" w14:textId="77777777" w:rsidR="0036282C" w:rsidRDefault="00000000">
      <w:r>
        <w:t>There's 2 lawsuits depending in the United States right now. Where the blind community has won the first round, actually for several rounds are still on appeal about health care kiosk, where again we're talking the privacy of information that's supposed to be delivered independently through the technology if it's not accessible.</w:t>
      </w:r>
    </w:p>
    <w:p w14:paraId="64DD95ED" w14:textId="77777777" w:rsidR="0036282C" w:rsidRDefault="0036282C"/>
    <w:p w14:paraId="23CDA24E" w14:textId="77777777" w:rsidR="0036282C" w:rsidRDefault="00000000">
      <w:r>
        <w:t>It's not private and secure. What's happening with regulations on that? Well.</w:t>
      </w:r>
    </w:p>
    <w:p w14:paraId="22D851D2" w14:textId="77777777" w:rsidR="0036282C" w:rsidRDefault="0036282C"/>
    <w:p w14:paraId="5FC7A3B4" w14:textId="77777777" w:rsidR="0036282C" w:rsidRDefault="00000000">
      <w:r>
        <w:t>In 2,010. The Department of Justice and the Access Board both issued or jointly, I'm not quite sure, issued advanced notice the A and PRM of proposed rulemaking for KOS.</w:t>
      </w:r>
    </w:p>
    <w:p w14:paraId="08E015FF" w14:textId="77777777" w:rsidR="0036282C" w:rsidRDefault="0036282C"/>
    <w:p w14:paraId="17B896CE" w14:textId="77777777" w:rsidR="0036282C" w:rsidRDefault="00000000">
      <w:r>
        <w:t>In 2,022 again they act the access board issued another AMPRM the reason for this is that between 2,000 12,022 we had a Republican administration that in 2,017 said no more regulations.</w:t>
      </w:r>
    </w:p>
    <w:p w14:paraId="1F7E1509" w14:textId="77777777" w:rsidR="0036282C" w:rsidRDefault="0036282C"/>
    <w:p w14:paraId="42F9B696" w14:textId="77777777" w:rsidR="0036282C" w:rsidRDefault="00000000">
      <w:r>
        <w:t>So anything that was pending, 2,010. It started under the Obama administration, 2,017, everything was yanked.</w:t>
      </w:r>
    </w:p>
    <w:p w14:paraId="00DE7ACD" w14:textId="77777777" w:rsidR="0036282C" w:rsidRDefault="0036282C"/>
    <w:p w14:paraId="7219C9EF" w14:textId="77777777" w:rsidR="0036282C" w:rsidRDefault="00000000">
      <w:r>
        <w:t>2022 again we have a democratic administration so again we have the AMPRM we still need the final rule by the access board and we still need rulemaking by the DOJ.</w:t>
      </w:r>
    </w:p>
    <w:p w14:paraId="6264D042" w14:textId="77777777" w:rsidR="0036282C" w:rsidRDefault="0036282C"/>
    <w:p w14:paraId="509651B6" w14:textId="77777777" w:rsidR="0036282C" w:rsidRDefault="00000000">
      <w:r>
        <w:t>Again, the good news is that advocates lawyers, civil rights lawyers aren't waiting for these regulations.</w:t>
      </w:r>
    </w:p>
    <w:p w14:paraId="31C995E0" w14:textId="77777777" w:rsidR="0036282C" w:rsidRDefault="0036282C"/>
    <w:p w14:paraId="1D87754A" w14:textId="77777777" w:rsidR="0036282C" w:rsidRDefault="00000000">
      <w:r>
        <w:t>I have an article on my website. Which is LF legal.com. I made a short link BIT.</w:t>
      </w:r>
    </w:p>
    <w:p w14:paraId="70AB5339" w14:textId="77777777" w:rsidR="0036282C" w:rsidRDefault="0036282C"/>
    <w:p w14:paraId="77A4AC83" w14:textId="77777777" w:rsidR="0036282C" w:rsidRDefault="00000000">
      <w:r>
        <w:t>LY forward slash accessible dash kiosk. There I keep track. It's called I think it's called Kiosk, the laws paying attention.</w:t>
      </w:r>
    </w:p>
    <w:p w14:paraId="037B12B5" w14:textId="77777777" w:rsidR="0036282C" w:rsidRDefault="0036282C"/>
    <w:p w14:paraId="238959A3" w14:textId="77777777" w:rsidR="0036282C" w:rsidRDefault="00000000">
      <w:r>
        <w:t>And I put in that article all the legal developments around kiosk. There was a structured negotiation that lawyers in the blind community did around these restaurant kiosk.</w:t>
      </w:r>
    </w:p>
    <w:p w14:paraId="67407850" w14:textId="77777777" w:rsidR="0036282C" w:rsidRDefault="0036282C"/>
    <w:p w14:paraId="2F547473" w14:textId="77777777" w:rsidR="0036282C" w:rsidRDefault="00000000">
      <w:r>
        <w:t>Like I said, there's lawsuits on healthcare kiosk. So we're not waiting in the United States for regulations, but it would be so much easier and better to take The argument out of.</w:t>
      </w:r>
    </w:p>
    <w:p w14:paraId="56041C05" w14:textId="77777777" w:rsidR="0036282C" w:rsidRDefault="0036282C"/>
    <w:p w14:paraId="76B3C727" w14:textId="77777777" w:rsidR="0036282C" w:rsidRDefault="00000000">
      <w:r>
        <w:t>The details around kiosk, you know, without regulations, it's too easy for people to say, well, there's another way to do it.</w:t>
      </w:r>
    </w:p>
    <w:p w14:paraId="69EC0D1D" w14:textId="77777777" w:rsidR="0036282C" w:rsidRDefault="0036282C"/>
    <w:p w14:paraId="1FC00BBF" w14:textId="77777777" w:rsidR="0036282C" w:rsidRDefault="00000000">
      <w:r>
        <w:t>We don't need accessibility. We don't need audio output. So we need regulations and we're not waiting for them.</w:t>
      </w:r>
    </w:p>
    <w:p w14:paraId="258F5BAE" w14:textId="77777777" w:rsidR="0036282C" w:rsidRDefault="0036282C"/>
    <w:p w14:paraId="07BCEC05" w14:textId="77777777" w:rsidR="0036282C" w:rsidRDefault="00000000">
      <w:r>
        <w:t>So the last one. I want to share is what's happening the web accessibility regulations in the US.</w:t>
      </w:r>
    </w:p>
    <w:p w14:paraId="75B72C11" w14:textId="77777777" w:rsidR="0036282C" w:rsidRDefault="0036282C"/>
    <w:p w14:paraId="0F22877B" w14:textId="77777777" w:rsidR="0036282C" w:rsidRDefault="00000000">
      <w:r>
        <w:t>This is about accessibility of web sites in mobile applications. The technical technical standards. The ADA, Americans with Disabilities Act, already says no discrimination against disabled people.</w:t>
      </w:r>
    </w:p>
    <w:p w14:paraId="3AB4448A" w14:textId="77777777" w:rsidR="0036282C" w:rsidRDefault="0036282C"/>
    <w:p w14:paraId="30B62738" w14:textId="77777777" w:rsidR="0036282C" w:rsidRDefault="00000000">
      <w:r>
        <w:t>Already says if you're covered by the APA you have to effectively communicate. Well, there's no way to effectively communicate digital content if it's not accessible.</w:t>
      </w:r>
    </w:p>
    <w:p w14:paraId="570B54F3" w14:textId="77777777" w:rsidR="0036282C" w:rsidRDefault="0036282C"/>
    <w:p w14:paraId="68C6E4A9" w14:textId="77777777" w:rsidR="0036282C" w:rsidRDefault="00000000">
      <w:r>
        <w:t>What we don't have are regulations spelling out. What? Accessibility means we don't have regulations.</w:t>
      </w:r>
    </w:p>
    <w:p w14:paraId="313F274C" w14:textId="77777777" w:rsidR="0036282C" w:rsidRDefault="0036282C"/>
    <w:p w14:paraId="5ED36AC5" w14:textId="77777777" w:rsidR="0036282C" w:rsidRDefault="00000000">
      <w:r>
        <w:t>Putting the web content accessibility guidelines into the ADA, although courts recognize that complying with the web content accessibility guidelines is a way to comply with the ADA and the Justice Department recognizes that too.</w:t>
      </w:r>
    </w:p>
    <w:p w14:paraId="6FB3F170" w14:textId="77777777" w:rsidR="0036282C" w:rsidRDefault="0036282C"/>
    <w:p w14:paraId="654248C7" w14:textId="77777777" w:rsidR="0036282C" w:rsidRDefault="00000000">
      <w:r>
        <w:t>So what is a status? In 2,010 there was a DOJ A N PRM advance notice of proposed rulemaking for web access.</w:t>
      </w:r>
    </w:p>
    <w:p w14:paraId="3AEED422" w14:textId="77777777" w:rsidR="0036282C" w:rsidRDefault="0036282C"/>
    <w:p w14:paraId="774CEE05" w14:textId="77777777" w:rsidR="0036282C" w:rsidRDefault="00000000">
      <w:r>
        <w:t>In both the public and private sector. In 2,017 again freeze on all pending regulations. 2022 intent to issue regulations.</w:t>
      </w:r>
    </w:p>
    <w:p w14:paraId="5D543591" w14:textId="77777777" w:rsidR="0036282C" w:rsidRDefault="0036282C"/>
    <w:p w14:paraId="0297F058" w14:textId="77777777" w:rsidR="0036282C" w:rsidRDefault="00000000">
      <w:r>
        <w:t>2023. DOJ put out a notice of proposed rulemaking. Just for the public sector, state and local government, not private sector.</w:t>
      </w:r>
    </w:p>
    <w:p w14:paraId="19EC0C54" w14:textId="77777777" w:rsidR="0036282C" w:rsidRDefault="0036282C"/>
    <w:p w14:paraId="0FA1BA61" w14:textId="77777777" w:rsidR="0036282C" w:rsidRDefault="00000000">
      <w:r>
        <w:t>And yesterday, I'm recording this on April 9 yesterday on April eighth. The Department of Justice announced the final rule has been signed.</w:t>
      </w:r>
    </w:p>
    <w:p w14:paraId="4A77C6C5" w14:textId="77777777" w:rsidR="0036282C" w:rsidRDefault="0036282C"/>
    <w:p w14:paraId="701161DC" w14:textId="77777777" w:rsidR="0036282C" w:rsidRDefault="00000000">
      <w:r>
        <w:t>It will be published as an official document any day now. And there's a press release. And you can read the unofficial version.</w:t>
      </w:r>
    </w:p>
    <w:p w14:paraId="65E41D25" w14:textId="77777777" w:rsidR="0036282C" w:rsidRDefault="0036282C"/>
    <w:p w14:paraId="7B3F07C1" w14:textId="77777777" w:rsidR="0036282C" w:rsidRDefault="00000000">
      <w:r>
        <w:t>So that's April 24 from 2,010 to April 24 to get the final rule for state local government and we still need rulemaking for the private sector.</w:t>
      </w:r>
    </w:p>
    <w:p w14:paraId="3C1965DC" w14:textId="77777777" w:rsidR="0036282C" w:rsidRDefault="0036282C"/>
    <w:p w14:paraId="35656E62" w14:textId="77777777" w:rsidR="0036282C" w:rsidRDefault="00000000">
      <w:r>
        <w:t>That's too long. My article about all this, the delay, the history, the fact that the DOJ is still enforcing the ADA.</w:t>
      </w:r>
    </w:p>
    <w:p w14:paraId="0F4867B1" w14:textId="77777777" w:rsidR="0036282C" w:rsidRDefault="0036282C"/>
    <w:p w14:paraId="67BEACB8" w14:textId="77777777" w:rsidR="0036282C" w:rsidRDefault="00000000">
      <w:r>
        <w:t>Around web and mobile, even without regulations, is in this short Short link I have here BIT.</w:t>
      </w:r>
    </w:p>
    <w:p w14:paraId="18F4EA42" w14:textId="77777777" w:rsidR="0036282C" w:rsidRDefault="0036282C"/>
    <w:p w14:paraId="06CBB089" w14:textId="77777777" w:rsidR="0036282C" w:rsidRDefault="00000000">
      <w:r>
        <w:t>Dot LY forward slash accessible dash web so you can read more about that. I have similar stories if we have more time, I could tell you the gory details about delays in the, accessible medical diagnostic equipment.</w:t>
      </w:r>
    </w:p>
    <w:p w14:paraId="4F4020FB" w14:textId="77777777" w:rsidR="0036282C" w:rsidRDefault="0036282C"/>
    <w:p w14:paraId="6A3E1346" w14:textId="77777777" w:rsidR="0036282C" w:rsidRDefault="00000000">
      <w:r>
        <w:t>I mean, talk about health and safety and privacy. It took from 2,010 to 2,017.</w:t>
      </w:r>
    </w:p>
    <w:p w14:paraId="6A765951" w14:textId="77777777" w:rsidR="0036282C" w:rsidRDefault="0036282C"/>
    <w:p w14:paraId="594D600D" w14:textId="77777777" w:rsidR="0036282C" w:rsidRDefault="00000000">
      <w:r>
        <w:t>It's partially done. It's not all the way done. Movie theater captioning and audio description, which I worked on instruction negotiation, there were lawsuits, the ADA was strong enough.</w:t>
      </w:r>
    </w:p>
    <w:p w14:paraId="086AB495" w14:textId="77777777" w:rsidR="0036282C" w:rsidRDefault="0036282C"/>
    <w:p w14:paraId="009E7427" w14:textId="77777777" w:rsidR="0036282C" w:rsidRDefault="00000000">
      <w:r>
        <w:t>To get it done. But had we had regulations, it would have been done faster, hopefully without legal, even being involved at all.</w:t>
      </w:r>
    </w:p>
    <w:p w14:paraId="59DA9C3C" w14:textId="77777777" w:rsidR="0036282C" w:rsidRDefault="0036282C"/>
    <w:p w14:paraId="32A8A01C" w14:textId="77777777" w:rsidR="0036282C" w:rsidRDefault="00000000">
      <w:r>
        <w:t>That took from 2,010 to 2,016. The section 5 0 8 refresh section 5 away is a law that applies to federal government purchases.</w:t>
      </w:r>
    </w:p>
    <w:p w14:paraId="0A133036" w14:textId="77777777" w:rsidR="0036282C" w:rsidRDefault="0036282C"/>
    <w:p w14:paraId="1D2D3986" w14:textId="77777777" w:rsidR="0036282C" w:rsidRDefault="00000000">
      <w:r>
        <w:t>And the rights of federal employees who are disabled to have accessibility at work. That took, called the refresh, took from 2,006 to 2,017 during that time they issued 2 advanced notices.</w:t>
      </w:r>
    </w:p>
    <w:p w14:paraId="6B047C1B" w14:textId="77777777" w:rsidR="0036282C" w:rsidRDefault="0036282C"/>
    <w:p w14:paraId="2619FB04" w14:textId="77777777" w:rsidR="0036282C" w:rsidRDefault="00000000">
      <w:r>
        <w:t>Proposed will making one and PRM before the final. Section 5 0 4 which is about federal spending in the US if you're going to spend money you can't discriminate those haven't had an update and regulations for 50 years very important in the education space really needed was promised in 2,022 or 2,021 the department of education said they want to do it.</w:t>
      </w:r>
    </w:p>
    <w:p w14:paraId="4DBF8ECF" w14:textId="77777777" w:rsidR="0036282C" w:rsidRDefault="0036282C"/>
    <w:p w14:paraId="48D68A8B" w14:textId="77777777" w:rsidR="0036282C" w:rsidRDefault="00000000">
      <w:r>
        <w:t>No word yet. So this is why I have the picture of the woman waiting. In the rain on a trunk.</w:t>
      </w:r>
    </w:p>
    <w:p w14:paraId="698DCD30" w14:textId="77777777" w:rsidR="0036282C" w:rsidRDefault="0036282C"/>
    <w:p w14:paraId="00058A5A" w14:textId="77777777" w:rsidR="0036282C" w:rsidRDefault="00000000">
      <w:r>
        <w:t>Goring rain with an umbrella overhead looking down the train tracks waiting for the train to come waiting, waiting, waiting, but we can't wait to do our advocacy despite the delay that we have in regulations.</w:t>
      </w:r>
    </w:p>
    <w:p w14:paraId="6F993EFD" w14:textId="77777777" w:rsidR="0036282C" w:rsidRDefault="0036282C"/>
    <w:p w14:paraId="651254C3" w14:textId="77777777" w:rsidR="0036282C" w:rsidRDefault="00000000">
      <w:r>
        <w:t>So. Can Canada do better? How can Canada do better?</w:t>
      </w:r>
    </w:p>
    <w:p w14:paraId="0B4AB75A" w14:textId="77777777" w:rsidR="0036282C" w:rsidRDefault="0036282C"/>
    <w:p w14:paraId="4C68AA7F" w14:textId="77777777" w:rsidR="0036282C" w:rsidRDefault="00000000">
      <w:r>
        <w:t>I have a couple ideas for avoiding the type of regulation. Delay we have here in the US, with the image of the Canadian provinces.</w:t>
      </w:r>
    </w:p>
    <w:p w14:paraId="6661A9D1" w14:textId="77777777" w:rsidR="0036282C" w:rsidRDefault="0036282C"/>
    <w:p w14:paraId="4BBCB568" w14:textId="77777777" w:rsidR="0036282C" w:rsidRDefault="00000000">
      <w:r>
        <w:t>Of course, I'm from the United States. You know Canada better. But some ideas based on my experience.</w:t>
      </w:r>
    </w:p>
    <w:p w14:paraId="218821A3" w14:textId="77777777" w:rsidR="0036282C" w:rsidRDefault="0036282C"/>
    <w:p w14:paraId="7E7F2F4C" w14:textId="77777777" w:rsidR="0036282C" w:rsidRDefault="00000000">
      <w:r>
        <w:t>Deadlines need to be imposed at all stages. I didn't write this down, but probably should have penalties.</w:t>
      </w:r>
    </w:p>
    <w:p w14:paraId="70466294" w14:textId="77777777" w:rsidR="0036282C" w:rsidRDefault="0036282C"/>
    <w:p w14:paraId="5740BE3A" w14:textId="77777777" w:rsidR="0036282C" w:rsidRDefault="00000000">
      <w:r>
        <w:t>For not meeting time requirements. Can we streamline agents? Can you in Canada streamline agency review so there's not one agency that has to be approved by another agency that has to go up to a higher agency within the President's Office, which is basically what the Office of Management and Budget, the OIRA.</w:t>
      </w:r>
    </w:p>
    <w:p w14:paraId="69CE97A7" w14:textId="77777777" w:rsidR="0036282C" w:rsidRDefault="0036282C"/>
    <w:p w14:paraId="359CC0AE" w14:textId="77777777" w:rsidR="0036282C" w:rsidRDefault="00000000">
      <w:r>
        <w:t>Which have already forgotten the regulatory department within the office of management and budget can agency review be streamlined.</w:t>
      </w:r>
    </w:p>
    <w:p w14:paraId="599892F9" w14:textId="77777777" w:rsidR="0036282C" w:rsidRDefault="0036282C"/>
    <w:p w14:paraId="4D4B4A66" w14:textId="77777777" w:rsidR="0036282C" w:rsidRDefault="00000000">
      <w:r>
        <w:t>Can we aim for evergreen language, especially for tech? And by evergreen, I mean.</w:t>
      </w:r>
    </w:p>
    <w:p w14:paraId="5C721321" w14:textId="77777777" w:rsidR="0036282C" w:rsidRDefault="0036282C"/>
    <w:p w14:paraId="1F54BE4B" w14:textId="77777777" w:rsidR="0036282C" w:rsidRDefault="00000000">
      <w:r>
        <w:t>Every you know the department of justice and the regulations for public sector websites. That they just put out yesterday is based on the web content accessibility guidelines to dot one.</w:t>
      </w:r>
    </w:p>
    <w:p w14:paraId="11150CE7" w14:textId="77777777" w:rsidR="0036282C" w:rsidRDefault="0036282C"/>
    <w:p w14:paraId="6F9CC299" w14:textId="77777777" w:rsidR="0036282C" w:rsidRDefault="00000000">
      <w:r>
        <w:t>Okay, the web content accessibility guidelines is already at 2 dot 2. Is there any way to make things evergreen so they don't have to be updated can we put the kind of strong language like effective communication nondiscrimination into regulations.</w:t>
      </w:r>
    </w:p>
    <w:p w14:paraId="6BE248C3" w14:textId="77777777" w:rsidR="0036282C" w:rsidRDefault="0036282C"/>
    <w:p w14:paraId="630E514E" w14:textId="77777777" w:rsidR="0036282C" w:rsidRDefault="00000000">
      <w:r>
        <w:t>So even if the technology changes, we still have that strong language. Can we avoid politics, as I said?</w:t>
      </w:r>
    </w:p>
    <w:p w14:paraId="37520FE7" w14:textId="77777777" w:rsidR="0036282C" w:rsidRDefault="0036282C"/>
    <w:p w14:paraId="6238E057" w14:textId="77777777" w:rsidR="0036282C" w:rsidRDefault="00000000">
      <w:r>
        <w:t>When we had a Republican administration. In 2,017 they pulled every pending regulations. So can we avoid politics?</w:t>
      </w:r>
    </w:p>
    <w:p w14:paraId="3B035820" w14:textId="77777777" w:rsidR="0036282C" w:rsidRDefault="0036282C"/>
    <w:p w14:paraId="0A589A65" w14:textId="77777777" w:rsidR="0036282C" w:rsidRDefault="00000000">
      <w:r>
        <w:t>As you know, the United States has an election this November, so, you know, whether accessibility goes forward or comes to complete halt depends.</w:t>
      </w:r>
    </w:p>
    <w:p w14:paraId="0427D535" w14:textId="77777777" w:rsidR="0036282C" w:rsidRDefault="0036282C"/>
    <w:p w14:paraId="072B14CB" w14:textId="77777777" w:rsidR="0036282C" w:rsidRDefault="00000000">
      <w:r>
        <w:t>On President Biden getting reelected. So let's do what we can to make that happen.</w:t>
      </w:r>
    </w:p>
    <w:p w14:paraId="1AC96E9D" w14:textId="77777777" w:rsidR="0036282C" w:rsidRDefault="0036282C"/>
    <w:p w14:paraId="3CA53FB9" w14:textId="77777777" w:rsidR="0036282C" w:rsidRDefault="00000000">
      <w:r>
        <w:t>And most importantly, my question is your idea here. So I hope that the accessible Canada Accessible World gathering, we can all think about what what would it take to avoid the kind of delays we've seen in the US despite committed people within the agencies who want to do the right thing.</w:t>
      </w:r>
    </w:p>
    <w:p w14:paraId="2A8A6903" w14:textId="77777777" w:rsidR="0036282C" w:rsidRDefault="0036282C"/>
    <w:p w14:paraId="1AEB5289" w14:textId="77777777" w:rsidR="0036282C" w:rsidRDefault="00000000">
      <w:r>
        <w:t>So your idea here, I'm looking forward to it. I'm looking forward to hearing it.</w:t>
      </w:r>
    </w:p>
    <w:p w14:paraId="50CA1F52" w14:textId="77777777" w:rsidR="0036282C" w:rsidRDefault="0036282C"/>
    <w:p w14:paraId="7520668D" w14:textId="77777777" w:rsidR="0036282C" w:rsidRDefault="00000000">
      <w:r>
        <w:t>I said a timer so I would keep this to the time frame and I think I did it. I wanna put the closing slide up.</w:t>
      </w:r>
    </w:p>
    <w:p w14:paraId="770B2049" w14:textId="77777777" w:rsidR="0036282C" w:rsidRDefault="0036282C"/>
    <w:p w14:paraId="00E29479" w14:textId="77777777" w:rsidR="0036282C" w:rsidRDefault="00000000">
      <w:r>
        <w:t>Which says stay in touch with my name again I'm Lainey Feingold I have a picture my book here.</w:t>
      </w:r>
    </w:p>
    <w:p w14:paraId="0F66947E" w14:textId="77777777" w:rsidR="0036282C" w:rsidRDefault="0036282C"/>
    <w:p w14:paraId="6D5B5188" w14:textId="77777777" w:rsidR="0036282C" w:rsidRDefault="00000000">
      <w:r>
        <w:t>It's called Structured Negotiation, a winning alternative to lawsuits. And it tells the stories of how we did this advocacy work with out regulations in many cases.</w:t>
      </w:r>
    </w:p>
    <w:p w14:paraId="6353B6BE" w14:textId="77777777" w:rsidR="0036282C" w:rsidRDefault="0036282C"/>
    <w:p w14:paraId="1D9681A6" w14:textId="77777777" w:rsidR="0036282C" w:rsidRDefault="00000000">
      <w:r>
        <w:t>Started with talking ATMs in the mid 19 nineties which if you don't know Canada had the very first ones.</w:t>
      </w:r>
    </w:p>
    <w:p w14:paraId="31F882FD" w14:textId="77777777" w:rsidR="0036282C" w:rsidRDefault="0036282C"/>
    <w:p w14:paraId="25C5FAE7" w14:textId="77777777" w:rsidR="0036282C" w:rsidRDefault="00000000">
      <w:r>
        <w:t>Because of advocacy with the blind community. We did all the talking ATM work long before there were any talking ATM regulations.</w:t>
      </w:r>
    </w:p>
    <w:p w14:paraId="37374556" w14:textId="77777777" w:rsidR="0036282C" w:rsidRDefault="0036282C"/>
    <w:p w14:paraId="5E6BD0C7" w14:textId="77777777" w:rsidR="0036282C" w:rsidRDefault="00000000">
      <w:r>
        <w:t>So there's a lot of regulatory overlap in the stories of blind people and advocacy that I share in my book.</w:t>
      </w:r>
    </w:p>
    <w:p w14:paraId="693548A5" w14:textId="77777777" w:rsidR="0036282C" w:rsidRDefault="0036282C"/>
    <w:p w14:paraId="3C30C06D" w14:textId="77777777" w:rsidR="0036282C" w:rsidRDefault="00000000">
      <w:r>
        <w:t>My website is.com. If you want to keep up to date, try to write things for my website whenever anything big happens, but I always put things on LinkedIn first so you can find me there if you wanna.</w:t>
      </w:r>
    </w:p>
    <w:p w14:paraId="3552F150" w14:textId="77777777" w:rsidR="0036282C" w:rsidRDefault="0036282C"/>
    <w:p w14:paraId="4A004A20" w14:textId="77777777" w:rsidR="0036282C" w:rsidRDefault="00000000">
      <w:r>
        <w:t>Stay updated with these kinds of things. And again, I do have a global digital accessibility. Policy page.</w:t>
      </w:r>
    </w:p>
    <w:p w14:paraId="08289315" w14:textId="77777777" w:rsidR="0036282C" w:rsidRDefault="0036282C"/>
    <w:p w14:paraId="179F3DDC" w14:textId="77777777" w:rsidR="0036282C" w:rsidRDefault="00000000">
      <w:r>
        <w:t>With laws and. Policies and implementation ideas. From around the country around the world.</w:t>
      </w:r>
    </w:p>
    <w:p w14:paraId="5314E15C" w14:textId="77777777" w:rsidR="0036282C" w:rsidRDefault="0036282C"/>
    <w:p w14:paraId="6316685A" w14:textId="77777777" w:rsidR="0036282C" w:rsidRDefault="00000000">
      <w:r>
        <w:t>I invite contributions to that. Thank you very much and onward to more efficient regulatory process. Thank you.</w:t>
      </w:r>
    </w:p>
    <w:p w14:paraId="6DAE2E0B" w14:textId="77777777" w:rsidR="0036282C" w:rsidRDefault="0036282C"/>
    <w:sectPr w:rsidR="0036282C">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CCBD2" w14:textId="77777777" w:rsidR="00DC1001" w:rsidRDefault="00DC1001">
      <w:pPr>
        <w:spacing w:line="240" w:lineRule="auto"/>
      </w:pPr>
      <w:r>
        <w:separator/>
      </w:r>
    </w:p>
  </w:endnote>
  <w:endnote w:type="continuationSeparator" w:id="0">
    <w:p w14:paraId="6598584A" w14:textId="77777777" w:rsidR="00DC1001" w:rsidRDefault="00DC10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45609" w14:textId="77777777" w:rsidR="00DD0F0E" w:rsidRDefault="00DD0F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0E73C" w14:textId="77777777" w:rsidR="00DD0F0E" w:rsidRDefault="00DD0F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D4AD" w14:textId="77777777" w:rsidR="00DD0F0E" w:rsidRDefault="00DD0F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392EA" w14:textId="77777777" w:rsidR="00DC1001" w:rsidRDefault="00DC1001">
      <w:pPr>
        <w:spacing w:line="240" w:lineRule="auto"/>
      </w:pPr>
      <w:r>
        <w:separator/>
      </w:r>
    </w:p>
  </w:footnote>
  <w:footnote w:type="continuationSeparator" w:id="0">
    <w:p w14:paraId="2D85E4B9" w14:textId="77777777" w:rsidR="00DC1001" w:rsidRDefault="00DC10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23C9D" w14:textId="77777777" w:rsidR="00DD0F0E" w:rsidRDefault="00DD0F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A0A26" w14:textId="7594B00C" w:rsidR="00000000" w:rsidRDefault="00000000">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B81FF" w14:textId="77777777" w:rsidR="00DD0F0E" w:rsidRDefault="00DD0F0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outline"/>
  <w:zoom w:percent="167"/>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82C"/>
    <w:rsid w:val="0036282C"/>
    <w:rsid w:val="00DC1001"/>
    <w:rsid w:val="00DD0F0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A12BB"/>
  <w15:docId w15:val="{E089E76B-0459-6947-A493-6DC7AFBC9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333333"/>
        <w:lang w:val="en-CA" w:eastAsia="en-US" w:bidi="ar-SA"/>
      </w:rPr>
    </w:rPrDefault>
    <w:pPrDefault>
      <w:pPr>
        <w:spacing w:line="3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b/>
      <w:sz w:val="26"/>
    </w:rPr>
  </w:style>
  <w:style w:type="paragraph" w:styleId="Heading3">
    <w:name w:val="heading 3"/>
    <w:basedOn w:val="Normal"/>
    <w:next w:val="Normal"/>
    <w:uiPriority w:val="9"/>
    <w:semiHidden/>
    <w:unhideWhenUsed/>
    <w:qFormat/>
    <w:pPr>
      <w:spacing w:before="120" w:after="160"/>
      <w:contextualSpacing/>
      <w:outlineLvl w:val="2"/>
    </w:pPr>
    <w:rPr>
      <w:b/>
      <w:i/>
      <w:color w:val="666666"/>
      <w:sz w:val="24"/>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sz w:val="24"/>
    </w:rPr>
  </w:style>
  <w:style w:type="paragraph" w:styleId="Heading5">
    <w:name w:val="heading 5"/>
    <w:basedOn w:val="Normal"/>
    <w:next w:val="Normal"/>
    <w:uiPriority w:val="9"/>
    <w:semiHidden/>
    <w:unhideWhenUsed/>
    <w:qFormat/>
    <w:pPr>
      <w:spacing w:before="120" w:after="120"/>
      <w:contextualSpacing/>
      <w:outlineLvl w:val="4"/>
    </w:pPr>
    <w:rPr>
      <w:b/>
      <w:sz w:val="22"/>
    </w:rPr>
  </w:style>
  <w:style w:type="paragraph" w:styleId="Heading6">
    <w:name w:val="heading 6"/>
    <w:basedOn w:val="Normal"/>
    <w:next w:val="Normal"/>
    <w:uiPriority w:val="9"/>
    <w:semiHidden/>
    <w:unhideWhenUsed/>
    <w:qFormat/>
    <w:pPr>
      <w:spacing w:before="120" w:after="120"/>
      <w:contextualSpacing/>
      <w:outlineLvl w:val="5"/>
    </w:pPr>
    <w:rPr>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sz w:val="28"/>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DD0F0E"/>
    <w:pPr>
      <w:tabs>
        <w:tab w:val="center" w:pos="4680"/>
        <w:tab w:val="right" w:pos="9360"/>
      </w:tabs>
      <w:spacing w:line="240" w:lineRule="auto"/>
    </w:pPr>
  </w:style>
  <w:style w:type="character" w:customStyle="1" w:styleId="HeaderChar">
    <w:name w:val="Header Char"/>
    <w:basedOn w:val="DefaultParagraphFont"/>
    <w:link w:val="Header"/>
    <w:uiPriority w:val="99"/>
    <w:rsid w:val="00DD0F0E"/>
  </w:style>
  <w:style w:type="paragraph" w:styleId="Footer">
    <w:name w:val="footer"/>
    <w:basedOn w:val="Normal"/>
    <w:link w:val="FooterChar"/>
    <w:uiPriority w:val="99"/>
    <w:unhideWhenUsed/>
    <w:rsid w:val="00DD0F0E"/>
    <w:pPr>
      <w:tabs>
        <w:tab w:val="center" w:pos="4680"/>
        <w:tab w:val="right" w:pos="9360"/>
      </w:tabs>
      <w:spacing w:line="240" w:lineRule="auto"/>
    </w:pPr>
  </w:style>
  <w:style w:type="character" w:customStyle="1" w:styleId="FooterChar">
    <w:name w:val="Footer Char"/>
    <w:basedOn w:val="DefaultParagraphFont"/>
    <w:link w:val="Footer"/>
    <w:uiPriority w:val="99"/>
    <w:rsid w:val="00DD0F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35DB6A0F-29FA-4A7B-A277-2FF8ECD558B0}"/>
</file>

<file path=customXml/itemProps2.xml><?xml version="1.0" encoding="utf-8"?>
<ds:datastoreItem xmlns:ds="http://schemas.openxmlformats.org/officeDocument/2006/customXml" ds:itemID="{C3B2D275-534B-4C47-AA38-FADB3C10D322}"/>
</file>

<file path=customXml/itemProps3.xml><?xml version="1.0" encoding="utf-8"?>
<ds:datastoreItem xmlns:ds="http://schemas.openxmlformats.org/officeDocument/2006/customXml" ds:itemID="{3B1A714E-D7DC-454C-B409-AC23455CB442}"/>
</file>

<file path=docProps/app.xml><?xml version="1.0" encoding="utf-8"?>
<Properties xmlns="http://schemas.openxmlformats.org/officeDocument/2006/extended-properties" xmlns:vt="http://schemas.openxmlformats.org/officeDocument/2006/docPropsVTypes">
  <Template>Normal.dotm</Template>
  <TotalTime>0</TotalTime>
  <Pages>1</Pages>
  <Words>2604</Words>
  <Characters>14848</Characters>
  <Application>Microsoft Office Word</Application>
  <DocSecurity>0</DocSecurity>
  <Lines>123</Lines>
  <Paragraphs>34</Paragraphs>
  <ScaleCrop>false</ScaleCrop>
  <Company/>
  <LinksUpToDate>false</LinksUpToDate>
  <CharactersWithSpaces>17418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example_document.docx</dc:title>
  <cp:lastModifiedBy>Cheryl Li</cp:lastModifiedBy>
  <cp:revision>2</cp:revision>
  <dcterms:created xsi:type="dcterms:W3CDTF">2024-04-11T19:30:00Z</dcterms:created>
  <dcterms:modified xsi:type="dcterms:W3CDTF">2024-04-11T19:30:00Z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