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30E1B" w14:textId="5FD52A6C" w:rsidR="00E860BC" w:rsidRPr="00BD16F3" w:rsidRDefault="00E860BC" w:rsidP="00E860BC">
      <w:pPr>
        <w:pStyle w:val="Heading1"/>
        <w:rPr>
          <w:rFonts w:ascii="Calibri" w:hAnsi="Calibri" w:cs="Calibri"/>
        </w:rPr>
      </w:pPr>
      <w:r>
        <w:rPr>
          <w:rFonts w:ascii="Calibri" w:hAnsi="Calibri" w:cs="Calibri"/>
        </w:rPr>
        <w:t>Written Transcript English</w:t>
      </w:r>
    </w:p>
    <w:p w14:paraId="5770D668" w14:textId="77777777" w:rsidR="00E860BC" w:rsidRPr="00BD16F3" w:rsidRDefault="00E860BC" w:rsidP="00E860BC">
      <w:pPr>
        <w:pStyle w:val="Heading1"/>
        <w:rPr>
          <w:rFonts w:ascii="Calibri" w:hAnsi="Calibri" w:cs="Calibri"/>
        </w:rPr>
      </w:pPr>
      <w:r w:rsidRPr="00BD16F3">
        <w:rPr>
          <w:rFonts w:ascii="Calibri" w:hAnsi="Calibri" w:cs="Calibri"/>
        </w:rPr>
        <w:t>Baby Bliss Bot Presentation_ Accessible Canada World</w:t>
      </w:r>
    </w:p>
    <w:p w14:paraId="6CA8F995" w14:textId="77777777" w:rsidR="00CE53EB" w:rsidRDefault="00CE53EB" w:rsidP="00CE53EB">
      <w:pPr>
        <w:pStyle w:val="ListParagraph"/>
      </w:pPr>
    </w:p>
    <w:p w14:paraId="137F7088" w14:textId="1C37E7D7" w:rsidR="00E860BC" w:rsidRDefault="00E860BC" w:rsidP="00CE53EB">
      <w:r>
        <w:t>Page 1- Title:</w:t>
      </w:r>
      <w:r w:rsidR="00CE53EB">
        <w:t xml:space="preserve"> Baby Bliss Bot</w:t>
      </w:r>
    </w:p>
    <w:p w14:paraId="7D9C2F30" w14:textId="54008C7C" w:rsidR="002B1C3B" w:rsidRPr="002B1C3B" w:rsidRDefault="002B1C3B" w:rsidP="002B1C3B">
      <w:pPr>
        <w:rPr>
          <w:szCs w:val="21"/>
        </w:rPr>
      </w:pPr>
      <w:r w:rsidRPr="002B1C3B">
        <w:rPr>
          <w:szCs w:val="21"/>
          <w:lang w:val="en-US"/>
        </w:rPr>
        <w:t>Welcome to the Baby Bliss Bot and augmented alternative communication project supported by a Canadian SSHRC New Frontiers grant for Inclusive Design for Employment Access, the Inclusive Design research center and institute led by Dr. Jutta </w:t>
      </w:r>
      <w:proofErr w:type="spellStart"/>
      <w:r w:rsidRPr="002B1C3B">
        <w:rPr>
          <w:szCs w:val="21"/>
          <w:lang w:val="en-US"/>
        </w:rPr>
        <w:t>Treviranus</w:t>
      </w:r>
      <w:proofErr w:type="spellEnd"/>
      <w:r w:rsidRPr="002B1C3B">
        <w:rPr>
          <w:szCs w:val="21"/>
          <w:lang w:val="en-US"/>
        </w:rPr>
        <w:t> and </w:t>
      </w:r>
      <w:r>
        <w:rPr>
          <w:szCs w:val="21"/>
          <w:lang w:val="en-US"/>
        </w:rPr>
        <w:t>O</w:t>
      </w:r>
      <w:r w:rsidRPr="002B1C3B">
        <w:rPr>
          <w:szCs w:val="21"/>
          <w:lang w:val="en-US"/>
        </w:rPr>
        <w:t>CAD University. My name is Angelika </w:t>
      </w:r>
      <w:proofErr w:type="spellStart"/>
      <w:r w:rsidRPr="002B1C3B">
        <w:rPr>
          <w:szCs w:val="21"/>
          <w:lang w:val="en-US"/>
        </w:rPr>
        <w:t>Seeschaaf</w:t>
      </w:r>
      <w:proofErr w:type="spellEnd"/>
      <w:r w:rsidRPr="002B1C3B">
        <w:rPr>
          <w:szCs w:val="21"/>
          <w:lang w:val="en-US"/>
        </w:rPr>
        <w:t xml:space="preserve">- </w:t>
      </w:r>
      <w:proofErr w:type="spellStart"/>
      <w:r w:rsidRPr="002B1C3B">
        <w:rPr>
          <w:szCs w:val="21"/>
          <w:lang w:val="en-US"/>
        </w:rPr>
        <w:t>Veres</w:t>
      </w:r>
      <w:proofErr w:type="spellEnd"/>
      <w:r w:rsidRPr="002B1C3B">
        <w:rPr>
          <w:szCs w:val="21"/>
          <w:lang w:val="en-US"/>
        </w:rPr>
        <w:t>. I am an associate professor of design at OCAD University in Toronto, Canada, with expertise in industrial, inclusive, and speculative critical design. I am pleased to present this developing project to you alongside my colleagues Cindy Li an</w:t>
      </w:r>
      <w:r>
        <w:rPr>
          <w:szCs w:val="21"/>
          <w:lang w:val="en-US"/>
        </w:rPr>
        <w:t>d</w:t>
      </w:r>
      <w:r w:rsidRPr="002B1C3B">
        <w:rPr>
          <w:szCs w:val="21"/>
          <w:lang w:val="en-US"/>
        </w:rPr>
        <w:t> Joseph </w:t>
      </w:r>
      <w:proofErr w:type="spellStart"/>
      <w:r w:rsidRPr="002B1C3B">
        <w:rPr>
          <w:szCs w:val="21"/>
          <w:lang w:val="en-US"/>
        </w:rPr>
        <w:t>Scheuhammer</w:t>
      </w:r>
      <w:proofErr w:type="spellEnd"/>
      <w:r w:rsidRPr="002B1C3B">
        <w:rPr>
          <w:szCs w:val="21"/>
          <w:lang w:val="en-US"/>
        </w:rPr>
        <w:t>, both senior inclusive developers from the Inclusive Design Research Centre.</w:t>
      </w:r>
    </w:p>
    <w:p w14:paraId="0AF270AE" w14:textId="77777777" w:rsidR="00E860BC" w:rsidRDefault="00E860BC" w:rsidP="00E860BC"/>
    <w:p w14:paraId="4A04C6A1" w14:textId="77777777" w:rsidR="00E860BC" w:rsidRDefault="00E860BC" w:rsidP="00E860BC">
      <w:r>
        <w:t>Page 2: Baby Bliss Bot – Part 1</w:t>
      </w:r>
    </w:p>
    <w:p w14:paraId="3E88B4CF" w14:textId="7F891C04" w:rsidR="00E860BC" w:rsidRPr="00E860BC" w:rsidRDefault="00E860BC" w:rsidP="00E860BC">
      <w:r>
        <w:t xml:space="preserve">No audio </w:t>
      </w:r>
      <w:proofErr w:type="gramStart"/>
      <w:r>
        <w:t>text</w:t>
      </w:r>
      <w:proofErr w:type="gramEnd"/>
      <w:r w:rsidRPr="00E860BC">
        <w:t xml:space="preserve">          </w:t>
      </w:r>
    </w:p>
    <w:p w14:paraId="301E1CBA" w14:textId="77777777" w:rsidR="00E860BC" w:rsidRDefault="00E860BC"/>
    <w:p w14:paraId="2C388863" w14:textId="47ABE842" w:rsidR="00E860BC" w:rsidRDefault="00E860BC">
      <w:r>
        <w:t>Page 3 – Baby Bliss Bot – Project Overview</w:t>
      </w:r>
    </w:p>
    <w:p w14:paraId="7FEDD44D" w14:textId="67E11A0C" w:rsidR="00E860BC" w:rsidRPr="00E860BC" w:rsidRDefault="00E860BC" w:rsidP="00E860BC">
      <w:r w:rsidRPr="00E860BC">
        <w:rPr>
          <w:lang w:val="en-US"/>
        </w:rPr>
        <w:t xml:space="preserve">Imagine that you </w:t>
      </w:r>
      <w:r w:rsidRPr="002B1C3B">
        <w:t>cannot speak but have something important to say. Imagine that your only means of communicating is by pointing to symbols</w:t>
      </w:r>
      <w:r>
        <w:rPr>
          <w:lang w:val="en-US"/>
        </w:rPr>
        <w:t xml:space="preserve">: a sequence of letters, icons, or some other kinds of symbols. Composing a sentence will take much longer than just saying what you want to say. Now, suppose you can’t even point. </w:t>
      </w:r>
      <w:r w:rsidRPr="00E860BC">
        <w:rPr>
          <w:lang w:val="en-US"/>
        </w:rPr>
        <w:t>Try to imagine that.</w:t>
      </w:r>
    </w:p>
    <w:p w14:paraId="61F68076" w14:textId="1F89270A" w:rsidR="00E860BC" w:rsidRPr="00E860BC" w:rsidRDefault="00E860BC" w:rsidP="00E860BC">
      <w:r>
        <w:rPr>
          <w:lang w:val="en-US"/>
        </w:rPr>
        <w:t xml:space="preserve">Individuals use Bliss symbol boards and other devices to compose their sentences one … symbol … </w:t>
      </w:r>
      <w:proofErr w:type="gramStart"/>
      <w:r>
        <w:rPr>
          <w:lang w:val="en-US"/>
        </w:rPr>
        <w:t>at  …</w:t>
      </w:r>
      <w:proofErr w:type="gramEnd"/>
      <w:r>
        <w:rPr>
          <w:lang w:val="en-US"/>
        </w:rPr>
        <w:t xml:space="preserve"> a … time. It can take upwards of 20 to 30 seconds to put together a single sentence. People who use these systems have envisioned simply thinking about what they want to say</w:t>
      </w:r>
      <w:r w:rsidRPr="00E860BC">
        <w:rPr>
          <w:lang w:val="en-US"/>
        </w:rPr>
        <w:t xml:space="preserve"> and having some devices say it right away.</w:t>
      </w:r>
    </w:p>
    <w:p w14:paraId="48AB1DB0" w14:textId="5E02BDDC" w:rsidR="00E860BC" w:rsidRPr="00E860BC" w:rsidRDefault="00E860BC" w:rsidP="00E860BC">
      <w:r w:rsidRPr="00E860BC">
        <w:rPr>
          <w:lang w:val="en-US"/>
        </w:rPr>
        <w:t>The Baby Bliss Bot project is not trying to accomplish something as advanced as that.</w:t>
      </w:r>
      <w:r>
        <w:rPr>
          <w:lang w:val="en-US"/>
        </w:rPr>
        <w:t xml:space="preserve"> The aim of the project is to leverage both alternative means of selecting symbols and the predictive abilities of large language models to speed up communication for individuals who cannot speak. In both cases—symbol selection and large language models—</w:t>
      </w:r>
      <w:r w:rsidRPr="00E860BC">
        <w:rPr>
          <w:lang w:val="en-US"/>
        </w:rPr>
        <w:t xml:space="preserve">we seek to reduce the lag so that </w:t>
      </w:r>
      <w:r>
        <w:rPr>
          <w:lang w:val="en-US"/>
        </w:rPr>
        <w:t>the conversation is closer to real-time</w:t>
      </w:r>
      <w:r w:rsidRPr="00E860BC">
        <w:rPr>
          <w:lang w:val="en-US"/>
        </w:rPr>
        <w:t>.</w:t>
      </w:r>
    </w:p>
    <w:p w14:paraId="679EB536" w14:textId="77777777" w:rsidR="00E860BC" w:rsidRPr="00E860BC" w:rsidRDefault="00E860BC" w:rsidP="00E860BC">
      <w:r w:rsidRPr="00E860BC">
        <w:rPr>
          <w:lang w:val="en-US"/>
        </w:rPr>
        <w:t>We are a group of educators, designers, artists, software engineers, and, most importantly, Bliss AAC users working towards a solution.</w:t>
      </w:r>
    </w:p>
    <w:p w14:paraId="1D69269F" w14:textId="77777777" w:rsidR="00E860BC" w:rsidRDefault="00E860BC"/>
    <w:p w14:paraId="1C927F85" w14:textId="76D96D21" w:rsidR="00E860BC" w:rsidRDefault="00E860BC">
      <w:r>
        <w:t>Page 4- What is Bliss Symbolics</w:t>
      </w:r>
    </w:p>
    <w:p w14:paraId="4528893D" w14:textId="77777777" w:rsidR="00E860BC" w:rsidRPr="00E860BC" w:rsidRDefault="00E860BC" w:rsidP="00E860BC">
      <w:r w:rsidRPr="00E860BC">
        <w:lastRenderedPageBreak/>
        <w:t>Bliss symbols were invented by Charles Bliss in 1949 as an ideographic writing system.  He authored a book to describe the system titled “</w:t>
      </w:r>
      <w:proofErr w:type="spellStart"/>
      <w:r w:rsidRPr="00E860BC">
        <w:t>Semantography</w:t>
      </w:r>
      <w:proofErr w:type="spellEnd"/>
      <w:r w:rsidRPr="00E860BC">
        <w:t>”, or “Meaning writing”.  In 1971 the system was adopted by Shirley McNaughton at the Ontario Crippled Children’s Centre as an alternative form of communication for children with a severe speech impairment.</w:t>
      </w:r>
    </w:p>
    <w:p w14:paraId="3F25BCDB" w14:textId="05E9FF28" w:rsidR="00E860BC" w:rsidRPr="00E860BC" w:rsidRDefault="00E860BC" w:rsidP="00E860BC">
      <w:r w:rsidRPr="00E860BC">
        <w:t>Currently</w:t>
      </w:r>
      <w:r>
        <w:t xml:space="preserve">, </w:t>
      </w:r>
      <w:r w:rsidRPr="00E860BC">
        <w:t>there are more than 5000 symbols.  Some symbols, called “Bliss-characters</w:t>
      </w:r>
      <w:proofErr w:type="gramStart"/>
      <w:r w:rsidRPr="00E860BC">
        <w:t>” ,</w:t>
      </w:r>
      <w:proofErr w:type="gramEnd"/>
      <w:r w:rsidRPr="00E860BC">
        <w:t xml:space="preserve"> are atomic, where a single symbol stands for a concept.  </w:t>
      </w:r>
      <w:proofErr w:type="gramStart"/>
      <w:r w:rsidRPr="00E860BC">
        <w:t>”Bliss</w:t>
      </w:r>
      <w:proofErr w:type="gramEnd"/>
      <w:r w:rsidRPr="00E860BC">
        <w:t>-words” are created by combining Bliss-characters according to specific rules.</w:t>
      </w:r>
    </w:p>
    <w:p w14:paraId="25CAF347" w14:textId="05BE3F07" w:rsidR="00E860BC" w:rsidRDefault="00E860BC" w:rsidP="00E860BC">
      <w:r w:rsidRPr="00E860BC">
        <w:t>Bliss symbols are not spoken. In fact, Bliss symbols are not meant to be spoken. This means that they can be used by someone,</w:t>
      </w:r>
      <w:r>
        <w:t xml:space="preserve"> who has difficulty speaking </w:t>
      </w:r>
      <w:r w:rsidRPr="00E860BC">
        <w:t>as a way of showing what they want to say.  They also can and have been used for language learning and literacy.  In this case, Bliss is used to learn</w:t>
      </w:r>
      <w:r>
        <w:t>ing</w:t>
      </w:r>
      <w:r w:rsidRPr="00E860BC">
        <w:t xml:space="preserve"> how to read and write the language of one’s culture – one’s “native tongue”, so to speak.</w:t>
      </w:r>
    </w:p>
    <w:p w14:paraId="5B06E4D3" w14:textId="77777777" w:rsidR="00F754E8" w:rsidRPr="00E860BC" w:rsidRDefault="00F754E8" w:rsidP="00E860BC"/>
    <w:p w14:paraId="43500D00" w14:textId="2DD3CEF4" w:rsidR="00E860BC" w:rsidRDefault="00F754E8">
      <w:r>
        <w:t>Page 5- Examples of Bliss Symbols</w:t>
      </w:r>
    </w:p>
    <w:p w14:paraId="269D5567" w14:textId="2DBBA514" w:rsidR="00F754E8" w:rsidRPr="00F754E8" w:rsidRDefault="00F754E8" w:rsidP="00F754E8">
      <w:r w:rsidRPr="00F754E8">
        <w:t xml:space="preserve">I am going to </w:t>
      </w:r>
      <w:r>
        <w:t xml:space="preserve">give the briefest introductions to Bliss, as well as </w:t>
      </w:r>
      <w:r w:rsidRPr="00F754E8">
        <w:t xml:space="preserve">some very basic aspects of Bliss and its structure.  Here are six </w:t>
      </w:r>
      <w:r>
        <w:t>Bliss characters for “house,” “medical,”” knowledge,”</w:t>
      </w:r>
      <w:r w:rsidRPr="00F754E8">
        <w:t xml:space="preserve"> and so on.  Bliss-characters are the basic building blocks of Bliss.  Bliss-words are created by combining Bliss-characters.  By placing “house” together with “medical”, one arrives at a house of medicine, or “hospital”.  A “house of </w:t>
      </w:r>
      <w:r>
        <w:t>book</w:t>
      </w:r>
      <w:r w:rsidRPr="00F754E8">
        <w:t>” is a “library”, and so on.</w:t>
      </w:r>
    </w:p>
    <w:p w14:paraId="7CE2193F" w14:textId="79F7BDFD" w:rsidR="00F754E8" w:rsidRPr="00F754E8" w:rsidRDefault="00F754E8" w:rsidP="00F754E8">
      <w:r w:rsidRPr="00F754E8">
        <w:t>One can then take characters and words and sequence them together to form sentences.   But note, one cannot simply put Bliss-characters together randomly in any order.  There is a set of rules for proper combinations to create well-formed words and sentences</w:t>
      </w:r>
      <w:r>
        <w:t>,</w:t>
      </w:r>
      <w:r w:rsidRPr="00F754E8">
        <w:t xml:space="preserve"> a grammatical structure.  Having grammar is relevant to Large Language Models</w:t>
      </w:r>
      <w:r>
        <w:t xml:space="preserve"> (LLM’s)</w:t>
      </w:r>
      <w:r w:rsidRPr="00F754E8">
        <w:t>, which are good at recognizing patterns of words and sentences.</w:t>
      </w:r>
    </w:p>
    <w:p w14:paraId="08EF7502" w14:textId="0B0AED32" w:rsidR="00F754E8" w:rsidRPr="00F754E8" w:rsidRDefault="00F754E8" w:rsidP="00F754E8">
      <w:r w:rsidRPr="00F754E8">
        <w:t xml:space="preserve">There </w:t>
      </w:r>
      <w:r>
        <w:t>is</w:t>
      </w:r>
      <w:r w:rsidRPr="00F754E8">
        <w:t xml:space="preserve"> a lot more to the structure of Bliss.  This is addressed in another presentation titled “Blissful Questions” where Shirley McNaughton is interviewed about Bliss and its development.</w:t>
      </w:r>
    </w:p>
    <w:p w14:paraId="65688F96" w14:textId="2A7429E5" w:rsidR="00F754E8" w:rsidRPr="00F754E8" w:rsidRDefault="00F754E8" w:rsidP="00F754E8">
      <w:r w:rsidRPr="00F754E8">
        <w:t xml:space="preserve">Now, here is Cindy Li to explain why we chose Bliss </w:t>
      </w:r>
      <w:r>
        <w:t>S</w:t>
      </w:r>
      <w:r w:rsidRPr="00F754E8">
        <w:t>ymbolics for the project.</w:t>
      </w:r>
    </w:p>
    <w:p w14:paraId="40723CD3" w14:textId="77777777" w:rsidR="00F754E8" w:rsidRDefault="00F754E8"/>
    <w:p w14:paraId="3C4BF0D1" w14:textId="6591594D" w:rsidR="005843DF" w:rsidRDefault="005843DF">
      <w:r>
        <w:t>Page 6 – Why Bliss Symbolics</w:t>
      </w:r>
    </w:p>
    <w:p w14:paraId="7E6DB5E9" w14:textId="404F3DBF" w:rsidR="005843DF" w:rsidRPr="005843DF" w:rsidRDefault="005843DF" w:rsidP="005843DF">
      <w:r w:rsidRPr="005843DF">
        <w:rPr>
          <w:lang w:val="en-US"/>
        </w:rPr>
        <w:t>I will talk about the benefits of Bliss</w:t>
      </w:r>
      <w:r w:rsidR="00421577">
        <w:rPr>
          <w:lang w:val="en-US"/>
        </w:rPr>
        <w:t xml:space="preserve"> S</w:t>
      </w:r>
      <w:r w:rsidRPr="005843DF">
        <w:rPr>
          <w:lang w:val="en-US"/>
        </w:rPr>
        <w:t>ymbolics.</w:t>
      </w:r>
    </w:p>
    <w:p w14:paraId="51E8AF98" w14:textId="77777777" w:rsidR="005843DF" w:rsidRPr="005843DF" w:rsidRDefault="005843DF" w:rsidP="005843DF">
      <w:pPr>
        <w:numPr>
          <w:ilvl w:val="0"/>
          <w:numId w:val="3"/>
        </w:numPr>
      </w:pPr>
      <w:proofErr w:type="gramStart"/>
      <w:r w:rsidRPr="005843DF">
        <w:rPr>
          <w:lang w:val="en-US"/>
        </w:rPr>
        <w:t>First of all</w:t>
      </w:r>
      <w:proofErr w:type="gramEnd"/>
      <w:r w:rsidRPr="005843DF">
        <w:rPr>
          <w:lang w:val="en-US"/>
        </w:rPr>
        <w:t>, it lets you express abstract concepts in a concise way using symbol shorthand. Instead of long explanations, you can just use symbols to get ideas across quickly and visually.</w:t>
      </w:r>
    </w:p>
    <w:p w14:paraId="66A52F1C" w14:textId="2C59D1BD" w:rsidR="005843DF" w:rsidRPr="005843DF" w:rsidRDefault="005843DF" w:rsidP="005843DF">
      <w:pPr>
        <w:numPr>
          <w:ilvl w:val="0"/>
          <w:numId w:val="3"/>
        </w:numPr>
      </w:pPr>
      <w:r w:rsidRPr="005843DF">
        <w:rPr>
          <w:lang w:val="en-US"/>
        </w:rPr>
        <w:t xml:space="preserve">Additionally, </w:t>
      </w:r>
      <w:proofErr w:type="spellStart"/>
      <w:r w:rsidRPr="005843DF">
        <w:rPr>
          <w:lang w:val="en-US"/>
        </w:rPr>
        <w:t>Blissymbolics</w:t>
      </w:r>
      <w:proofErr w:type="spellEnd"/>
      <w:r w:rsidRPr="005843DF">
        <w:rPr>
          <w:lang w:val="en-US"/>
        </w:rPr>
        <w:t xml:space="preserve"> allows you </w:t>
      </w:r>
      <w:r w:rsidR="009B278F">
        <w:rPr>
          <w:lang w:val="en-US"/>
        </w:rPr>
        <w:t xml:space="preserve">to </w:t>
      </w:r>
      <w:r w:rsidRPr="005843DF">
        <w:rPr>
          <w:lang w:val="en-US"/>
        </w:rPr>
        <w:t>create new meanings by combining the symbols in different ways. It's like a creative playground for generating concepts and ideas.</w:t>
      </w:r>
    </w:p>
    <w:p w14:paraId="6A0D3DA8" w14:textId="42C82C35" w:rsidR="005843DF" w:rsidRPr="005843DF" w:rsidRDefault="005843DF" w:rsidP="005843DF">
      <w:pPr>
        <w:numPr>
          <w:ilvl w:val="0"/>
          <w:numId w:val="3"/>
        </w:numPr>
      </w:pPr>
      <w:r w:rsidRPr="005843DF">
        <w:rPr>
          <w:lang w:val="en-US"/>
        </w:rPr>
        <w:t>Another cool thing about Blis</w:t>
      </w:r>
      <w:r w:rsidR="00421577">
        <w:rPr>
          <w:lang w:val="en-US"/>
        </w:rPr>
        <w:t>s S</w:t>
      </w:r>
      <w:r w:rsidRPr="005843DF">
        <w:rPr>
          <w:lang w:val="en-US"/>
        </w:rPr>
        <w:t xml:space="preserve">ymbolics is how efficiently you can convey complex messages. With the right symbol selections and grammar rules, you can pack complex </w:t>
      </w:r>
      <w:r w:rsidR="009B278F">
        <w:rPr>
          <w:lang w:val="en-US"/>
        </w:rPr>
        <w:t>meaning</w:t>
      </w:r>
      <w:r w:rsidRPr="005843DF">
        <w:rPr>
          <w:lang w:val="en-US"/>
        </w:rPr>
        <w:t xml:space="preserve"> into just a few symbols.</w:t>
      </w:r>
    </w:p>
    <w:p w14:paraId="190332DF" w14:textId="144CAB0C" w:rsidR="005843DF" w:rsidRPr="009B278F" w:rsidRDefault="005843DF" w:rsidP="005843DF">
      <w:pPr>
        <w:numPr>
          <w:ilvl w:val="0"/>
          <w:numId w:val="3"/>
        </w:numPr>
      </w:pPr>
      <w:r w:rsidRPr="005843DF">
        <w:rPr>
          <w:lang w:val="en-US"/>
        </w:rPr>
        <w:lastRenderedPageBreak/>
        <w:t>Finally, the consistent grammar patterns in Bliss</w:t>
      </w:r>
      <w:r w:rsidR="00421577">
        <w:rPr>
          <w:lang w:val="en-US"/>
        </w:rPr>
        <w:t xml:space="preserve"> S</w:t>
      </w:r>
      <w:r w:rsidRPr="005843DF">
        <w:rPr>
          <w:lang w:val="en-US"/>
        </w:rPr>
        <w:t>ymbolics make it easier for</w:t>
      </w:r>
      <w:r w:rsidR="009B278F">
        <w:rPr>
          <w:lang w:val="en-US"/>
        </w:rPr>
        <w:t xml:space="preserve"> Large  </w:t>
      </w:r>
      <w:r w:rsidRPr="005843DF">
        <w:rPr>
          <w:lang w:val="en-US"/>
        </w:rPr>
        <w:t xml:space="preserve"> </w:t>
      </w:r>
      <w:r w:rsidR="009B278F">
        <w:rPr>
          <w:lang w:val="en-US"/>
        </w:rPr>
        <w:t>L</w:t>
      </w:r>
      <w:r w:rsidRPr="005843DF">
        <w:rPr>
          <w:lang w:val="en-US"/>
        </w:rPr>
        <w:t xml:space="preserve">anguage </w:t>
      </w:r>
      <w:proofErr w:type="gramStart"/>
      <w:r w:rsidR="009B278F">
        <w:rPr>
          <w:lang w:val="en-US"/>
        </w:rPr>
        <w:t>M</w:t>
      </w:r>
      <w:r w:rsidRPr="005843DF">
        <w:rPr>
          <w:lang w:val="en-US"/>
        </w:rPr>
        <w:t xml:space="preserve">odels </w:t>
      </w:r>
      <w:r w:rsidR="009B278F">
        <w:rPr>
          <w:lang w:val="en-US"/>
        </w:rPr>
        <w:t xml:space="preserve"> (</w:t>
      </w:r>
      <w:proofErr w:type="gramEnd"/>
      <w:r w:rsidR="009B278F">
        <w:rPr>
          <w:lang w:val="en-US"/>
        </w:rPr>
        <w:t xml:space="preserve">LLM’s) </w:t>
      </w:r>
      <w:r w:rsidRPr="005843DF">
        <w:rPr>
          <w:lang w:val="en-US"/>
        </w:rPr>
        <w:t xml:space="preserve">to understand compared to pictographic systems. This </w:t>
      </w:r>
      <w:proofErr w:type="gramStart"/>
      <w:r w:rsidRPr="005843DF">
        <w:rPr>
          <w:lang w:val="en-US"/>
        </w:rPr>
        <w:t>opens up</w:t>
      </w:r>
      <w:proofErr w:type="gramEnd"/>
      <w:r w:rsidRPr="005843DF">
        <w:rPr>
          <w:lang w:val="en-US"/>
        </w:rPr>
        <w:t xml:space="preserve"> all sorts of possibilities for assistive technology and human-AI collaboration.</w:t>
      </w:r>
    </w:p>
    <w:p w14:paraId="4F7FC4BF" w14:textId="77777777" w:rsidR="005843DF" w:rsidRPr="005843DF" w:rsidRDefault="005843DF" w:rsidP="009B278F"/>
    <w:p w14:paraId="0922F77E" w14:textId="3C3F008D" w:rsidR="005843DF" w:rsidRDefault="009B278F">
      <w:r>
        <w:t>Page 7 – BBB Project Overview</w:t>
      </w:r>
    </w:p>
    <w:p w14:paraId="173A3E9C" w14:textId="77777777" w:rsidR="00862593" w:rsidRPr="00862593" w:rsidRDefault="00862593" w:rsidP="00862593">
      <w:r w:rsidRPr="00862593">
        <w:rPr>
          <w:lang w:val="en-US"/>
        </w:rPr>
        <w:t>Now I'm going to walk you through our communication companion designed to enhance input speed and facilitate effective communication for AAC users. This companion aims to emulate a familiar communication partner by translating concise phrases inputted by AAC users into complete sentences that can be easily understood by unfamiliar listeners.</w:t>
      </w:r>
    </w:p>
    <w:p w14:paraId="3080AF81" w14:textId="77777777" w:rsidR="00862593" w:rsidRPr="00862593" w:rsidRDefault="00862593" w:rsidP="00862593">
      <w:r w:rsidRPr="00862593">
        <w:rPr>
          <w:lang w:val="en-US"/>
        </w:rPr>
        <w:t>From the left to right on the diagram, first, AAC users input short-form phrases through a web-based adaptive palette using various forms, such as Bliss symbols, natural language, or user-defined texts or symbols. As users enter their input, the recommendation module queries a language model to predict subsequent words or complete sentences in both Bliss and natural language formats. Once the user completes a phrase, the translation module takes the user's input and contextual details to generate prompts for a language model. This language model then expands the short phrase into full, comprehensible sentences for unfamiliar listeners. AAC users can provide feedback on the quality of the translated sentences, which allows for valuable data collection to fine-tune personalized language models.</w:t>
      </w:r>
    </w:p>
    <w:p w14:paraId="1FA112D0" w14:textId="77777777" w:rsidR="00CE53EB" w:rsidRDefault="00CE53EB"/>
    <w:p w14:paraId="0A76C23B" w14:textId="4EE05A21" w:rsidR="00E03B61" w:rsidRDefault="00E03B61" w:rsidP="00E03B61">
      <w:r>
        <w:t>Page</w:t>
      </w:r>
      <w:r w:rsidR="00D06594">
        <w:t xml:space="preserve"> </w:t>
      </w:r>
      <w:r>
        <w:t>8: Baby Bliss Bot – Part 2</w:t>
      </w:r>
    </w:p>
    <w:p w14:paraId="0905FCD2" w14:textId="77777777" w:rsidR="00E03B61" w:rsidRPr="00E860BC" w:rsidRDefault="00E03B61" w:rsidP="00E03B61">
      <w:r>
        <w:t xml:space="preserve">No audio </w:t>
      </w:r>
      <w:proofErr w:type="gramStart"/>
      <w:r>
        <w:t>text</w:t>
      </w:r>
      <w:proofErr w:type="gramEnd"/>
      <w:r w:rsidRPr="00E860BC">
        <w:t xml:space="preserve">          </w:t>
      </w:r>
    </w:p>
    <w:p w14:paraId="2E884BE3" w14:textId="77777777" w:rsidR="00CE53EB" w:rsidRDefault="00CE53EB"/>
    <w:p w14:paraId="3DB2C252" w14:textId="3E4E4D53" w:rsidR="00E03B61" w:rsidRDefault="00E03B61">
      <w:r>
        <w:t>Page 9: Inclusive A.I. Design Practice</w:t>
      </w:r>
    </w:p>
    <w:p w14:paraId="5076B0EC" w14:textId="4224DCB4" w:rsidR="00586CD9" w:rsidRPr="00586CD9" w:rsidRDefault="00586CD9" w:rsidP="00586CD9">
      <w:r w:rsidRPr="00586CD9">
        <w:t xml:space="preserve">The Baby Bliss Bot project engages a growing, international, transdisciplinary group of experts to support Augmented and Alternative communication users (currently from 12 countries, 19 organizations, and over six disciplines, including communication and computer scientists, designers, artists, educators, speech pathologists, occupational therapists, and augmented </w:t>
      </w:r>
      <w:r>
        <w:t>and alternative</w:t>
      </w:r>
      <w:r w:rsidRPr="00586CD9">
        <w:t xml:space="preserve"> communication (AAC) users fluent in </w:t>
      </w:r>
      <w:proofErr w:type="spellStart"/>
      <w:r w:rsidRPr="00586CD9">
        <w:t>Blissymbolics</w:t>
      </w:r>
      <w:proofErr w:type="spellEnd"/>
      <w:r w:rsidRPr="00586CD9">
        <w:t>.  </w:t>
      </w:r>
    </w:p>
    <w:p w14:paraId="746E2912" w14:textId="77777777" w:rsidR="00586CD9" w:rsidRPr="00586CD9" w:rsidRDefault="00586CD9" w:rsidP="00586CD9">
      <w:r w:rsidRPr="00586CD9">
        <w:t xml:space="preserve">We have iteratively developed an AI tool with AAC users at the center and as chief designers, driving the inclusive design development one by one specific person and use case at the time. In our current stage of development, AAC users and their familiar communication partners are sharing insights on their current </w:t>
      </w:r>
      <w:proofErr w:type="gramStart"/>
      <w:r w:rsidRPr="00586CD9">
        <w:t>technology-assisted</w:t>
      </w:r>
      <w:proofErr w:type="gramEnd"/>
      <w:r w:rsidRPr="00586CD9">
        <w:t xml:space="preserve"> AAC systems and their needs, aspirations, and desires for a system that goes beyond translation and represents their voices and identities. </w:t>
      </w:r>
    </w:p>
    <w:p w14:paraId="412A817D" w14:textId="77777777" w:rsidR="00586CD9" w:rsidRPr="00586CD9" w:rsidRDefault="00586CD9" w:rsidP="00586CD9">
      <w:r w:rsidRPr="00586CD9">
        <w:t>As such, the project also created a case study on how we suggest A.I. models and life cycles should be developed with great care, always considering the very diverse needs of needs from outliers first and foremost.</w:t>
      </w:r>
    </w:p>
    <w:p w14:paraId="0C0AE6CF" w14:textId="77777777" w:rsidR="00CE53EB" w:rsidRDefault="00CE53EB"/>
    <w:p w14:paraId="112B32BB" w14:textId="4FAF63BB" w:rsidR="00CE53EB" w:rsidRDefault="00D06594">
      <w:r>
        <w:lastRenderedPageBreak/>
        <w:t>Page 10 – The Goal of the Bliss Bot Project</w:t>
      </w:r>
    </w:p>
    <w:p w14:paraId="2D5D7A40" w14:textId="77777777" w:rsidR="002260A2" w:rsidRPr="002260A2" w:rsidRDefault="002260A2" w:rsidP="002F1929">
      <w:r w:rsidRPr="002260A2">
        <w:t>The goal of the Baby Bliss system we're developing is to train a contextually aware and personalized communication companion.</w:t>
      </w:r>
    </w:p>
    <w:p w14:paraId="7627BC0B" w14:textId="77777777" w:rsidR="002260A2" w:rsidRPr="002260A2" w:rsidRDefault="002260A2" w:rsidP="002F1929">
      <w:r w:rsidRPr="002260A2">
        <w:t>We utilize both large and small Language Models (LLMs) to address bias in current models and integrate Blissymbol to enhance ease of use and communication fluency. Our objectives include improving prediction accuracy, personalizing suggestions, fostering a personal voice in various conversation types such as inquiry, discovery, and humour, to name a few, and increasing communication speed.</w:t>
      </w:r>
    </w:p>
    <w:p w14:paraId="6D65E72E" w14:textId="7A31E8BD" w:rsidR="002260A2" w:rsidRPr="002260A2" w:rsidRDefault="002260A2" w:rsidP="002F1929">
      <w:r w:rsidRPr="002260A2">
        <w:t>AAC users can communicate with non-familiar listeners, such as in a work context, by enabling translation between symbolic and natural languages</w:t>
      </w:r>
      <w:r>
        <w:t>. Our</w:t>
      </w:r>
      <w:r w:rsidRPr="002260A2">
        <w:t xml:space="preserve"> AAC users are immersed in daily lives with their communication counterparts.</w:t>
      </w:r>
    </w:p>
    <w:p w14:paraId="44535E48" w14:textId="77777777" w:rsidR="00D06594" w:rsidRDefault="00D06594"/>
    <w:p w14:paraId="05CEE3A9" w14:textId="257206E7" w:rsidR="00CE53EB" w:rsidRDefault="00D06594">
      <w:r>
        <w:t>Page 1</w:t>
      </w:r>
      <w:r w:rsidR="00024D52">
        <w:t>1</w:t>
      </w:r>
      <w:r>
        <w:t xml:space="preserve">- </w:t>
      </w:r>
      <w:proofErr w:type="gramStart"/>
      <w:r>
        <w:t>Training  &amp;</w:t>
      </w:r>
      <w:proofErr w:type="gramEnd"/>
      <w:r>
        <w:t xml:space="preserve"> Personalisation  - Work context</w:t>
      </w:r>
    </w:p>
    <w:p w14:paraId="28BFEF93" w14:textId="77777777" w:rsidR="002F1929" w:rsidRPr="002F1929" w:rsidRDefault="002F1929" w:rsidP="002F1929">
      <w:r w:rsidRPr="002F1929">
        <w:rPr>
          <w:lang w:val="en-US"/>
        </w:rPr>
        <w:t>One of the first contexts we hope to test further and apply the Baby Bliss Bot project is an employment setting.</w:t>
      </w:r>
    </w:p>
    <w:p w14:paraId="66569585" w14:textId="77777777" w:rsidR="002F1929" w:rsidRPr="002F1929" w:rsidRDefault="002F1929" w:rsidP="002F1929">
      <w:r w:rsidRPr="002F1929">
        <w:rPr>
          <w:lang w:val="en-US"/>
        </w:rPr>
        <w:t>AAC users face some of the most daunting barriers to employment. Communication is essential to all employment opportunities, especially for workers who are also physically impaired. Efficient and effective communication is a requisite skill. The constrained pace and communication fluency are significant barriers to employment for AAC users and expanding one's career through professional training and developing opportunities is rare. The project will prototype access to a semantic shorthand and translation to situationally appropriate interpretations for AAC users in employment and pre-employment settings. </w:t>
      </w:r>
    </w:p>
    <w:p w14:paraId="7DE13853" w14:textId="77777777" w:rsidR="00CE53EB" w:rsidRDefault="00CE53EB"/>
    <w:p w14:paraId="1F10D234" w14:textId="77777777" w:rsidR="00CE53EB" w:rsidRDefault="00CE53EB"/>
    <w:p w14:paraId="7B9357E4" w14:textId="77777777" w:rsidR="00CE53EB" w:rsidRDefault="00CE53EB"/>
    <w:p w14:paraId="33268AF3" w14:textId="77777777" w:rsidR="00CE53EB" w:rsidRDefault="00CE53EB"/>
    <w:p w14:paraId="5D30D5B8" w14:textId="77777777" w:rsidR="00CE53EB" w:rsidRDefault="00CE53EB"/>
    <w:p w14:paraId="1DB595E5" w14:textId="77777777" w:rsidR="00CE53EB" w:rsidRDefault="00CE53EB"/>
    <w:p w14:paraId="202825BB" w14:textId="77777777" w:rsidR="00024D52" w:rsidRDefault="00024D52" w:rsidP="00862593"/>
    <w:sectPr w:rsidR="00024D52">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CCBFA" w14:textId="77777777" w:rsidR="0079090A" w:rsidRDefault="0079090A" w:rsidP="009B278F">
      <w:pPr>
        <w:spacing w:after="0" w:line="240" w:lineRule="auto"/>
      </w:pPr>
      <w:r>
        <w:separator/>
      </w:r>
    </w:p>
  </w:endnote>
  <w:endnote w:type="continuationSeparator" w:id="0">
    <w:p w14:paraId="0DEE867B" w14:textId="77777777" w:rsidR="0079090A" w:rsidRDefault="0079090A" w:rsidP="009B27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4833467"/>
      <w:docPartObj>
        <w:docPartGallery w:val="Page Numbers (Bottom of Page)"/>
        <w:docPartUnique/>
      </w:docPartObj>
    </w:sdtPr>
    <w:sdtContent>
      <w:p w14:paraId="10AFCFA3" w14:textId="502C8B63" w:rsidR="009B278F" w:rsidRDefault="009B278F" w:rsidP="00871D0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4B1B669" w14:textId="77777777" w:rsidR="009B278F" w:rsidRDefault="009B278F" w:rsidP="009B27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3363793"/>
      <w:docPartObj>
        <w:docPartGallery w:val="Page Numbers (Bottom of Page)"/>
        <w:docPartUnique/>
      </w:docPartObj>
    </w:sdtPr>
    <w:sdtContent>
      <w:p w14:paraId="02C672B1" w14:textId="14006712" w:rsidR="009B278F" w:rsidRDefault="009B278F" w:rsidP="00871D0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0B263A" w14:textId="77777777" w:rsidR="009B278F" w:rsidRDefault="009B278F" w:rsidP="009B27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09366" w14:textId="77777777" w:rsidR="0079090A" w:rsidRDefault="0079090A" w:rsidP="009B278F">
      <w:pPr>
        <w:spacing w:after="0" w:line="240" w:lineRule="auto"/>
      </w:pPr>
      <w:r>
        <w:separator/>
      </w:r>
    </w:p>
  </w:footnote>
  <w:footnote w:type="continuationSeparator" w:id="0">
    <w:p w14:paraId="3E5C0B3A" w14:textId="77777777" w:rsidR="0079090A" w:rsidRDefault="0079090A" w:rsidP="009B27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41CDB"/>
    <w:multiLevelType w:val="hybridMultilevel"/>
    <w:tmpl w:val="67F20A24"/>
    <w:lvl w:ilvl="0" w:tplc="4B06A7BC">
      <w:start w:val="1"/>
      <w:numFmt w:val="bullet"/>
      <w:lvlText w:val="●"/>
      <w:lvlJc w:val="left"/>
      <w:pPr>
        <w:tabs>
          <w:tab w:val="num" w:pos="720"/>
        </w:tabs>
        <w:ind w:left="720" w:hanging="360"/>
      </w:pPr>
      <w:rPr>
        <w:rFonts w:ascii="Arial" w:hAnsi="Arial" w:hint="default"/>
      </w:rPr>
    </w:lvl>
    <w:lvl w:ilvl="1" w:tplc="67DC0190" w:tentative="1">
      <w:start w:val="1"/>
      <w:numFmt w:val="bullet"/>
      <w:lvlText w:val="●"/>
      <w:lvlJc w:val="left"/>
      <w:pPr>
        <w:tabs>
          <w:tab w:val="num" w:pos="1440"/>
        </w:tabs>
        <w:ind w:left="1440" w:hanging="360"/>
      </w:pPr>
      <w:rPr>
        <w:rFonts w:ascii="Arial" w:hAnsi="Arial" w:hint="default"/>
      </w:rPr>
    </w:lvl>
    <w:lvl w:ilvl="2" w:tplc="4AD06236" w:tentative="1">
      <w:start w:val="1"/>
      <w:numFmt w:val="bullet"/>
      <w:lvlText w:val="●"/>
      <w:lvlJc w:val="left"/>
      <w:pPr>
        <w:tabs>
          <w:tab w:val="num" w:pos="2160"/>
        </w:tabs>
        <w:ind w:left="2160" w:hanging="360"/>
      </w:pPr>
      <w:rPr>
        <w:rFonts w:ascii="Arial" w:hAnsi="Arial" w:hint="default"/>
      </w:rPr>
    </w:lvl>
    <w:lvl w:ilvl="3" w:tplc="1CB82A8E" w:tentative="1">
      <w:start w:val="1"/>
      <w:numFmt w:val="bullet"/>
      <w:lvlText w:val="●"/>
      <w:lvlJc w:val="left"/>
      <w:pPr>
        <w:tabs>
          <w:tab w:val="num" w:pos="2880"/>
        </w:tabs>
        <w:ind w:left="2880" w:hanging="360"/>
      </w:pPr>
      <w:rPr>
        <w:rFonts w:ascii="Arial" w:hAnsi="Arial" w:hint="default"/>
      </w:rPr>
    </w:lvl>
    <w:lvl w:ilvl="4" w:tplc="EB303CD2" w:tentative="1">
      <w:start w:val="1"/>
      <w:numFmt w:val="bullet"/>
      <w:lvlText w:val="●"/>
      <w:lvlJc w:val="left"/>
      <w:pPr>
        <w:tabs>
          <w:tab w:val="num" w:pos="3600"/>
        </w:tabs>
        <w:ind w:left="3600" w:hanging="360"/>
      </w:pPr>
      <w:rPr>
        <w:rFonts w:ascii="Arial" w:hAnsi="Arial" w:hint="default"/>
      </w:rPr>
    </w:lvl>
    <w:lvl w:ilvl="5" w:tplc="D458B38C" w:tentative="1">
      <w:start w:val="1"/>
      <w:numFmt w:val="bullet"/>
      <w:lvlText w:val="●"/>
      <w:lvlJc w:val="left"/>
      <w:pPr>
        <w:tabs>
          <w:tab w:val="num" w:pos="4320"/>
        </w:tabs>
        <w:ind w:left="4320" w:hanging="360"/>
      </w:pPr>
      <w:rPr>
        <w:rFonts w:ascii="Arial" w:hAnsi="Arial" w:hint="default"/>
      </w:rPr>
    </w:lvl>
    <w:lvl w:ilvl="6" w:tplc="8C5623AA" w:tentative="1">
      <w:start w:val="1"/>
      <w:numFmt w:val="bullet"/>
      <w:lvlText w:val="●"/>
      <w:lvlJc w:val="left"/>
      <w:pPr>
        <w:tabs>
          <w:tab w:val="num" w:pos="5040"/>
        </w:tabs>
        <w:ind w:left="5040" w:hanging="360"/>
      </w:pPr>
      <w:rPr>
        <w:rFonts w:ascii="Arial" w:hAnsi="Arial" w:hint="default"/>
      </w:rPr>
    </w:lvl>
    <w:lvl w:ilvl="7" w:tplc="A5DED6B2" w:tentative="1">
      <w:start w:val="1"/>
      <w:numFmt w:val="bullet"/>
      <w:lvlText w:val="●"/>
      <w:lvlJc w:val="left"/>
      <w:pPr>
        <w:tabs>
          <w:tab w:val="num" w:pos="5760"/>
        </w:tabs>
        <w:ind w:left="5760" w:hanging="360"/>
      </w:pPr>
      <w:rPr>
        <w:rFonts w:ascii="Arial" w:hAnsi="Arial" w:hint="default"/>
      </w:rPr>
    </w:lvl>
    <w:lvl w:ilvl="8" w:tplc="2B3870F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6F34B37"/>
    <w:multiLevelType w:val="hybridMultilevel"/>
    <w:tmpl w:val="9392EA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9BB54C5"/>
    <w:multiLevelType w:val="hybridMultilevel"/>
    <w:tmpl w:val="AA841E70"/>
    <w:lvl w:ilvl="0" w:tplc="298651B4">
      <w:start w:val="1"/>
      <w:numFmt w:val="bullet"/>
      <w:lvlText w:val="●"/>
      <w:lvlJc w:val="left"/>
      <w:pPr>
        <w:tabs>
          <w:tab w:val="num" w:pos="720"/>
        </w:tabs>
        <w:ind w:left="720" w:hanging="360"/>
      </w:pPr>
      <w:rPr>
        <w:rFonts w:ascii="Arial" w:hAnsi="Arial" w:hint="default"/>
      </w:rPr>
    </w:lvl>
    <w:lvl w:ilvl="1" w:tplc="D95095EC" w:tentative="1">
      <w:start w:val="1"/>
      <w:numFmt w:val="bullet"/>
      <w:lvlText w:val="●"/>
      <w:lvlJc w:val="left"/>
      <w:pPr>
        <w:tabs>
          <w:tab w:val="num" w:pos="1440"/>
        </w:tabs>
        <w:ind w:left="1440" w:hanging="360"/>
      </w:pPr>
      <w:rPr>
        <w:rFonts w:ascii="Arial" w:hAnsi="Arial" w:hint="default"/>
      </w:rPr>
    </w:lvl>
    <w:lvl w:ilvl="2" w:tplc="2BC69DF8" w:tentative="1">
      <w:start w:val="1"/>
      <w:numFmt w:val="bullet"/>
      <w:lvlText w:val="●"/>
      <w:lvlJc w:val="left"/>
      <w:pPr>
        <w:tabs>
          <w:tab w:val="num" w:pos="2160"/>
        </w:tabs>
        <w:ind w:left="2160" w:hanging="360"/>
      </w:pPr>
      <w:rPr>
        <w:rFonts w:ascii="Arial" w:hAnsi="Arial" w:hint="default"/>
      </w:rPr>
    </w:lvl>
    <w:lvl w:ilvl="3" w:tplc="C21E741A" w:tentative="1">
      <w:start w:val="1"/>
      <w:numFmt w:val="bullet"/>
      <w:lvlText w:val="●"/>
      <w:lvlJc w:val="left"/>
      <w:pPr>
        <w:tabs>
          <w:tab w:val="num" w:pos="2880"/>
        </w:tabs>
        <w:ind w:left="2880" w:hanging="360"/>
      </w:pPr>
      <w:rPr>
        <w:rFonts w:ascii="Arial" w:hAnsi="Arial" w:hint="default"/>
      </w:rPr>
    </w:lvl>
    <w:lvl w:ilvl="4" w:tplc="A1B64DAE" w:tentative="1">
      <w:start w:val="1"/>
      <w:numFmt w:val="bullet"/>
      <w:lvlText w:val="●"/>
      <w:lvlJc w:val="left"/>
      <w:pPr>
        <w:tabs>
          <w:tab w:val="num" w:pos="3600"/>
        </w:tabs>
        <w:ind w:left="3600" w:hanging="360"/>
      </w:pPr>
      <w:rPr>
        <w:rFonts w:ascii="Arial" w:hAnsi="Arial" w:hint="default"/>
      </w:rPr>
    </w:lvl>
    <w:lvl w:ilvl="5" w:tplc="821C0754" w:tentative="1">
      <w:start w:val="1"/>
      <w:numFmt w:val="bullet"/>
      <w:lvlText w:val="●"/>
      <w:lvlJc w:val="left"/>
      <w:pPr>
        <w:tabs>
          <w:tab w:val="num" w:pos="4320"/>
        </w:tabs>
        <w:ind w:left="4320" w:hanging="360"/>
      </w:pPr>
      <w:rPr>
        <w:rFonts w:ascii="Arial" w:hAnsi="Arial" w:hint="default"/>
      </w:rPr>
    </w:lvl>
    <w:lvl w:ilvl="6" w:tplc="99BAF77A" w:tentative="1">
      <w:start w:val="1"/>
      <w:numFmt w:val="bullet"/>
      <w:lvlText w:val="●"/>
      <w:lvlJc w:val="left"/>
      <w:pPr>
        <w:tabs>
          <w:tab w:val="num" w:pos="5040"/>
        </w:tabs>
        <w:ind w:left="5040" w:hanging="360"/>
      </w:pPr>
      <w:rPr>
        <w:rFonts w:ascii="Arial" w:hAnsi="Arial" w:hint="default"/>
      </w:rPr>
    </w:lvl>
    <w:lvl w:ilvl="7" w:tplc="9A486916" w:tentative="1">
      <w:start w:val="1"/>
      <w:numFmt w:val="bullet"/>
      <w:lvlText w:val="●"/>
      <w:lvlJc w:val="left"/>
      <w:pPr>
        <w:tabs>
          <w:tab w:val="num" w:pos="5760"/>
        </w:tabs>
        <w:ind w:left="5760" w:hanging="360"/>
      </w:pPr>
      <w:rPr>
        <w:rFonts w:ascii="Arial" w:hAnsi="Arial" w:hint="default"/>
      </w:rPr>
    </w:lvl>
    <w:lvl w:ilvl="8" w:tplc="D14A9BC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3D26923"/>
    <w:multiLevelType w:val="hybridMultilevel"/>
    <w:tmpl w:val="68BA0088"/>
    <w:lvl w:ilvl="0" w:tplc="9D06664E">
      <w:start w:val="1"/>
      <w:numFmt w:val="bullet"/>
      <w:lvlText w:val="●"/>
      <w:lvlJc w:val="left"/>
      <w:pPr>
        <w:tabs>
          <w:tab w:val="num" w:pos="720"/>
        </w:tabs>
        <w:ind w:left="720" w:hanging="360"/>
      </w:pPr>
      <w:rPr>
        <w:rFonts w:ascii="Arial" w:hAnsi="Arial" w:hint="default"/>
      </w:rPr>
    </w:lvl>
    <w:lvl w:ilvl="1" w:tplc="3F089B2C" w:tentative="1">
      <w:start w:val="1"/>
      <w:numFmt w:val="bullet"/>
      <w:lvlText w:val="●"/>
      <w:lvlJc w:val="left"/>
      <w:pPr>
        <w:tabs>
          <w:tab w:val="num" w:pos="1440"/>
        </w:tabs>
        <w:ind w:left="1440" w:hanging="360"/>
      </w:pPr>
      <w:rPr>
        <w:rFonts w:ascii="Arial" w:hAnsi="Arial" w:hint="default"/>
      </w:rPr>
    </w:lvl>
    <w:lvl w:ilvl="2" w:tplc="75969A08" w:tentative="1">
      <w:start w:val="1"/>
      <w:numFmt w:val="bullet"/>
      <w:lvlText w:val="●"/>
      <w:lvlJc w:val="left"/>
      <w:pPr>
        <w:tabs>
          <w:tab w:val="num" w:pos="2160"/>
        </w:tabs>
        <w:ind w:left="2160" w:hanging="360"/>
      </w:pPr>
      <w:rPr>
        <w:rFonts w:ascii="Arial" w:hAnsi="Arial" w:hint="default"/>
      </w:rPr>
    </w:lvl>
    <w:lvl w:ilvl="3" w:tplc="AC96ACE0" w:tentative="1">
      <w:start w:val="1"/>
      <w:numFmt w:val="bullet"/>
      <w:lvlText w:val="●"/>
      <w:lvlJc w:val="left"/>
      <w:pPr>
        <w:tabs>
          <w:tab w:val="num" w:pos="2880"/>
        </w:tabs>
        <w:ind w:left="2880" w:hanging="360"/>
      </w:pPr>
      <w:rPr>
        <w:rFonts w:ascii="Arial" w:hAnsi="Arial" w:hint="default"/>
      </w:rPr>
    </w:lvl>
    <w:lvl w:ilvl="4" w:tplc="B73CF524" w:tentative="1">
      <w:start w:val="1"/>
      <w:numFmt w:val="bullet"/>
      <w:lvlText w:val="●"/>
      <w:lvlJc w:val="left"/>
      <w:pPr>
        <w:tabs>
          <w:tab w:val="num" w:pos="3600"/>
        </w:tabs>
        <w:ind w:left="3600" w:hanging="360"/>
      </w:pPr>
      <w:rPr>
        <w:rFonts w:ascii="Arial" w:hAnsi="Arial" w:hint="default"/>
      </w:rPr>
    </w:lvl>
    <w:lvl w:ilvl="5" w:tplc="029A2194" w:tentative="1">
      <w:start w:val="1"/>
      <w:numFmt w:val="bullet"/>
      <w:lvlText w:val="●"/>
      <w:lvlJc w:val="left"/>
      <w:pPr>
        <w:tabs>
          <w:tab w:val="num" w:pos="4320"/>
        </w:tabs>
        <w:ind w:left="4320" w:hanging="360"/>
      </w:pPr>
      <w:rPr>
        <w:rFonts w:ascii="Arial" w:hAnsi="Arial" w:hint="default"/>
      </w:rPr>
    </w:lvl>
    <w:lvl w:ilvl="6" w:tplc="75F49E22" w:tentative="1">
      <w:start w:val="1"/>
      <w:numFmt w:val="bullet"/>
      <w:lvlText w:val="●"/>
      <w:lvlJc w:val="left"/>
      <w:pPr>
        <w:tabs>
          <w:tab w:val="num" w:pos="5040"/>
        </w:tabs>
        <w:ind w:left="5040" w:hanging="360"/>
      </w:pPr>
      <w:rPr>
        <w:rFonts w:ascii="Arial" w:hAnsi="Arial" w:hint="default"/>
      </w:rPr>
    </w:lvl>
    <w:lvl w:ilvl="7" w:tplc="0AFCE26E" w:tentative="1">
      <w:start w:val="1"/>
      <w:numFmt w:val="bullet"/>
      <w:lvlText w:val="●"/>
      <w:lvlJc w:val="left"/>
      <w:pPr>
        <w:tabs>
          <w:tab w:val="num" w:pos="5760"/>
        </w:tabs>
        <w:ind w:left="5760" w:hanging="360"/>
      </w:pPr>
      <w:rPr>
        <w:rFonts w:ascii="Arial" w:hAnsi="Arial" w:hint="default"/>
      </w:rPr>
    </w:lvl>
    <w:lvl w:ilvl="8" w:tplc="1A6C040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8126EC0"/>
    <w:multiLevelType w:val="hybridMultilevel"/>
    <w:tmpl w:val="3056C5A4"/>
    <w:lvl w:ilvl="0" w:tplc="C062F98E">
      <w:start w:val="1"/>
      <w:numFmt w:val="bullet"/>
      <w:lvlText w:val="●"/>
      <w:lvlJc w:val="left"/>
      <w:pPr>
        <w:tabs>
          <w:tab w:val="num" w:pos="720"/>
        </w:tabs>
        <w:ind w:left="720" w:hanging="360"/>
      </w:pPr>
      <w:rPr>
        <w:rFonts w:ascii="Arial" w:hAnsi="Arial" w:hint="default"/>
      </w:rPr>
    </w:lvl>
    <w:lvl w:ilvl="1" w:tplc="59D497D6" w:tentative="1">
      <w:start w:val="1"/>
      <w:numFmt w:val="bullet"/>
      <w:lvlText w:val="●"/>
      <w:lvlJc w:val="left"/>
      <w:pPr>
        <w:tabs>
          <w:tab w:val="num" w:pos="1440"/>
        </w:tabs>
        <w:ind w:left="1440" w:hanging="360"/>
      </w:pPr>
      <w:rPr>
        <w:rFonts w:ascii="Arial" w:hAnsi="Arial" w:hint="default"/>
      </w:rPr>
    </w:lvl>
    <w:lvl w:ilvl="2" w:tplc="5F025BEE" w:tentative="1">
      <w:start w:val="1"/>
      <w:numFmt w:val="bullet"/>
      <w:lvlText w:val="●"/>
      <w:lvlJc w:val="left"/>
      <w:pPr>
        <w:tabs>
          <w:tab w:val="num" w:pos="2160"/>
        </w:tabs>
        <w:ind w:left="2160" w:hanging="360"/>
      </w:pPr>
      <w:rPr>
        <w:rFonts w:ascii="Arial" w:hAnsi="Arial" w:hint="default"/>
      </w:rPr>
    </w:lvl>
    <w:lvl w:ilvl="3" w:tplc="3572E09E" w:tentative="1">
      <w:start w:val="1"/>
      <w:numFmt w:val="bullet"/>
      <w:lvlText w:val="●"/>
      <w:lvlJc w:val="left"/>
      <w:pPr>
        <w:tabs>
          <w:tab w:val="num" w:pos="2880"/>
        </w:tabs>
        <w:ind w:left="2880" w:hanging="360"/>
      </w:pPr>
      <w:rPr>
        <w:rFonts w:ascii="Arial" w:hAnsi="Arial" w:hint="default"/>
      </w:rPr>
    </w:lvl>
    <w:lvl w:ilvl="4" w:tplc="BBC4FC92" w:tentative="1">
      <w:start w:val="1"/>
      <w:numFmt w:val="bullet"/>
      <w:lvlText w:val="●"/>
      <w:lvlJc w:val="left"/>
      <w:pPr>
        <w:tabs>
          <w:tab w:val="num" w:pos="3600"/>
        </w:tabs>
        <w:ind w:left="3600" w:hanging="360"/>
      </w:pPr>
      <w:rPr>
        <w:rFonts w:ascii="Arial" w:hAnsi="Arial" w:hint="default"/>
      </w:rPr>
    </w:lvl>
    <w:lvl w:ilvl="5" w:tplc="1ADA88D6" w:tentative="1">
      <w:start w:val="1"/>
      <w:numFmt w:val="bullet"/>
      <w:lvlText w:val="●"/>
      <w:lvlJc w:val="left"/>
      <w:pPr>
        <w:tabs>
          <w:tab w:val="num" w:pos="4320"/>
        </w:tabs>
        <w:ind w:left="4320" w:hanging="360"/>
      </w:pPr>
      <w:rPr>
        <w:rFonts w:ascii="Arial" w:hAnsi="Arial" w:hint="default"/>
      </w:rPr>
    </w:lvl>
    <w:lvl w:ilvl="6" w:tplc="17F696B8" w:tentative="1">
      <w:start w:val="1"/>
      <w:numFmt w:val="bullet"/>
      <w:lvlText w:val="●"/>
      <w:lvlJc w:val="left"/>
      <w:pPr>
        <w:tabs>
          <w:tab w:val="num" w:pos="5040"/>
        </w:tabs>
        <w:ind w:left="5040" w:hanging="360"/>
      </w:pPr>
      <w:rPr>
        <w:rFonts w:ascii="Arial" w:hAnsi="Arial" w:hint="default"/>
      </w:rPr>
    </w:lvl>
    <w:lvl w:ilvl="7" w:tplc="B9766386" w:tentative="1">
      <w:start w:val="1"/>
      <w:numFmt w:val="bullet"/>
      <w:lvlText w:val="●"/>
      <w:lvlJc w:val="left"/>
      <w:pPr>
        <w:tabs>
          <w:tab w:val="num" w:pos="5760"/>
        </w:tabs>
        <w:ind w:left="5760" w:hanging="360"/>
      </w:pPr>
      <w:rPr>
        <w:rFonts w:ascii="Arial" w:hAnsi="Arial" w:hint="default"/>
      </w:rPr>
    </w:lvl>
    <w:lvl w:ilvl="8" w:tplc="9D5C6CC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8D34FFE"/>
    <w:multiLevelType w:val="hybridMultilevel"/>
    <w:tmpl w:val="02D04934"/>
    <w:lvl w:ilvl="0" w:tplc="9CF620DA">
      <w:start w:val="1"/>
      <w:numFmt w:val="bullet"/>
      <w:lvlText w:val="•"/>
      <w:lvlJc w:val="left"/>
      <w:pPr>
        <w:tabs>
          <w:tab w:val="num" w:pos="720"/>
        </w:tabs>
        <w:ind w:left="720" w:hanging="360"/>
      </w:pPr>
      <w:rPr>
        <w:rFonts w:ascii="Arial" w:hAnsi="Arial" w:hint="default"/>
      </w:rPr>
    </w:lvl>
    <w:lvl w:ilvl="1" w:tplc="B460494A" w:tentative="1">
      <w:start w:val="1"/>
      <w:numFmt w:val="bullet"/>
      <w:lvlText w:val="•"/>
      <w:lvlJc w:val="left"/>
      <w:pPr>
        <w:tabs>
          <w:tab w:val="num" w:pos="1440"/>
        </w:tabs>
        <w:ind w:left="1440" w:hanging="360"/>
      </w:pPr>
      <w:rPr>
        <w:rFonts w:ascii="Arial" w:hAnsi="Arial" w:hint="default"/>
      </w:rPr>
    </w:lvl>
    <w:lvl w:ilvl="2" w:tplc="2F182E3A" w:tentative="1">
      <w:start w:val="1"/>
      <w:numFmt w:val="bullet"/>
      <w:lvlText w:val="•"/>
      <w:lvlJc w:val="left"/>
      <w:pPr>
        <w:tabs>
          <w:tab w:val="num" w:pos="2160"/>
        </w:tabs>
        <w:ind w:left="2160" w:hanging="360"/>
      </w:pPr>
      <w:rPr>
        <w:rFonts w:ascii="Arial" w:hAnsi="Arial" w:hint="default"/>
      </w:rPr>
    </w:lvl>
    <w:lvl w:ilvl="3" w:tplc="F2147CDA" w:tentative="1">
      <w:start w:val="1"/>
      <w:numFmt w:val="bullet"/>
      <w:lvlText w:val="•"/>
      <w:lvlJc w:val="left"/>
      <w:pPr>
        <w:tabs>
          <w:tab w:val="num" w:pos="2880"/>
        </w:tabs>
        <w:ind w:left="2880" w:hanging="360"/>
      </w:pPr>
      <w:rPr>
        <w:rFonts w:ascii="Arial" w:hAnsi="Arial" w:hint="default"/>
      </w:rPr>
    </w:lvl>
    <w:lvl w:ilvl="4" w:tplc="283264CA" w:tentative="1">
      <w:start w:val="1"/>
      <w:numFmt w:val="bullet"/>
      <w:lvlText w:val="•"/>
      <w:lvlJc w:val="left"/>
      <w:pPr>
        <w:tabs>
          <w:tab w:val="num" w:pos="3600"/>
        </w:tabs>
        <w:ind w:left="3600" w:hanging="360"/>
      </w:pPr>
      <w:rPr>
        <w:rFonts w:ascii="Arial" w:hAnsi="Arial" w:hint="default"/>
      </w:rPr>
    </w:lvl>
    <w:lvl w:ilvl="5" w:tplc="EFE4BBCC" w:tentative="1">
      <w:start w:val="1"/>
      <w:numFmt w:val="bullet"/>
      <w:lvlText w:val="•"/>
      <w:lvlJc w:val="left"/>
      <w:pPr>
        <w:tabs>
          <w:tab w:val="num" w:pos="4320"/>
        </w:tabs>
        <w:ind w:left="4320" w:hanging="360"/>
      </w:pPr>
      <w:rPr>
        <w:rFonts w:ascii="Arial" w:hAnsi="Arial" w:hint="default"/>
      </w:rPr>
    </w:lvl>
    <w:lvl w:ilvl="6" w:tplc="FA8C847E" w:tentative="1">
      <w:start w:val="1"/>
      <w:numFmt w:val="bullet"/>
      <w:lvlText w:val="•"/>
      <w:lvlJc w:val="left"/>
      <w:pPr>
        <w:tabs>
          <w:tab w:val="num" w:pos="5040"/>
        </w:tabs>
        <w:ind w:left="5040" w:hanging="360"/>
      </w:pPr>
      <w:rPr>
        <w:rFonts w:ascii="Arial" w:hAnsi="Arial" w:hint="default"/>
      </w:rPr>
    </w:lvl>
    <w:lvl w:ilvl="7" w:tplc="4CB8C6E4" w:tentative="1">
      <w:start w:val="1"/>
      <w:numFmt w:val="bullet"/>
      <w:lvlText w:val="•"/>
      <w:lvlJc w:val="left"/>
      <w:pPr>
        <w:tabs>
          <w:tab w:val="num" w:pos="5760"/>
        </w:tabs>
        <w:ind w:left="5760" w:hanging="360"/>
      </w:pPr>
      <w:rPr>
        <w:rFonts w:ascii="Arial" w:hAnsi="Arial" w:hint="default"/>
      </w:rPr>
    </w:lvl>
    <w:lvl w:ilvl="8" w:tplc="93D8529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3CE2E3B"/>
    <w:multiLevelType w:val="hybridMultilevel"/>
    <w:tmpl w:val="B2667174"/>
    <w:lvl w:ilvl="0" w:tplc="F98AA47A">
      <w:start w:val="1"/>
      <w:numFmt w:val="bullet"/>
      <w:lvlText w:val="●"/>
      <w:lvlJc w:val="left"/>
      <w:pPr>
        <w:tabs>
          <w:tab w:val="num" w:pos="720"/>
        </w:tabs>
        <w:ind w:left="720" w:hanging="360"/>
      </w:pPr>
      <w:rPr>
        <w:rFonts w:ascii="Arial" w:hAnsi="Arial" w:hint="default"/>
      </w:rPr>
    </w:lvl>
    <w:lvl w:ilvl="1" w:tplc="6D001354" w:tentative="1">
      <w:start w:val="1"/>
      <w:numFmt w:val="bullet"/>
      <w:lvlText w:val="●"/>
      <w:lvlJc w:val="left"/>
      <w:pPr>
        <w:tabs>
          <w:tab w:val="num" w:pos="1440"/>
        </w:tabs>
        <w:ind w:left="1440" w:hanging="360"/>
      </w:pPr>
      <w:rPr>
        <w:rFonts w:ascii="Arial" w:hAnsi="Arial" w:hint="default"/>
      </w:rPr>
    </w:lvl>
    <w:lvl w:ilvl="2" w:tplc="D16801CE" w:tentative="1">
      <w:start w:val="1"/>
      <w:numFmt w:val="bullet"/>
      <w:lvlText w:val="●"/>
      <w:lvlJc w:val="left"/>
      <w:pPr>
        <w:tabs>
          <w:tab w:val="num" w:pos="2160"/>
        </w:tabs>
        <w:ind w:left="2160" w:hanging="360"/>
      </w:pPr>
      <w:rPr>
        <w:rFonts w:ascii="Arial" w:hAnsi="Arial" w:hint="default"/>
      </w:rPr>
    </w:lvl>
    <w:lvl w:ilvl="3" w:tplc="BED21980" w:tentative="1">
      <w:start w:val="1"/>
      <w:numFmt w:val="bullet"/>
      <w:lvlText w:val="●"/>
      <w:lvlJc w:val="left"/>
      <w:pPr>
        <w:tabs>
          <w:tab w:val="num" w:pos="2880"/>
        </w:tabs>
        <w:ind w:left="2880" w:hanging="360"/>
      </w:pPr>
      <w:rPr>
        <w:rFonts w:ascii="Arial" w:hAnsi="Arial" w:hint="default"/>
      </w:rPr>
    </w:lvl>
    <w:lvl w:ilvl="4" w:tplc="B8620D68" w:tentative="1">
      <w:start w:val="1"/>
      <w:numFmt w:val="bullet"/>
      <w:lvlText w:val="●"/>
      <w:lvlJc w:val="left"/>
      <w:pPr>
        <w:tabs>
          <w:tab w:val="num" w:pos="3600"/>
        </w:tabs>
        <w:ind w:left="3600" w:hanging="360"/>
      </w:pPr>
      <w:rPr>
        <w:rFonts w:ascii="Arial" w:hAnsi="Arial" w:hint="default"/>
      </w:rPr>
    </w:lvl>
    <w:lvl w:ilvl="5" w:tplc="9F760104" w:tentative="1">
      <w:start w:val="1"/>
      <w:numFmt w:val="bullet"/>
      <w:lvlText w:val="●"/>
      <w:lvlJc w:val="left"/>
      <w:pPr>
        <w:tabs>
          <w:tab w:val="num" w:pos="4320"/>
        </w:tabs>
        <w:ind w:left="4320" w:hanging="360"/>
      </w:pPr>
      <w:rPr>
        <w:rFonts w:ascii="Arial" w:hAnsi="Arial" w:hint="default"/>
      </w:rPr>
    </w:lvl>
    <w:lvl w:ilvl="6" w:tplc="37F40B86" w:tentative="1">
      <w:start w:val="1"/>
      <w:numFmt w:val="bullet"/>
      <w:lvlText w:val="●"/>
      <w:lvlJc w:val="left"/>
      <w:pPr>
        <w:tabs>
          <w:tab w:val="num" w:pos="5040"/>
        </w:tabs>
        <w:ind w:left="5040" w:hanging="360"/>
      </w:pPr>
      <w:rPr>
        <w:rFonts w:ascii="Arial" w:hAnsi="Arial" w:hint="default"/>
      </w:rPr>
    </w:lvl>
    <w:lvl w:ilvl="7" w:tplc="8B0E259C" w:tentative="1">
      <w:start w:val="1"/>
      <w:numFmt w:val="bullet"/>
      <w:lvlText w:val="●"/>
      <w:lvlJc w:val="left"/>
      <w:pPr>
        <w:tabs>
          <w:tab w:val="num" w:pos="5760"/>
        </w:tabs>
        <w:ind w:left="5760" w:hanging="360"/>
      </w:pPr>
      <w:rPr>
        <w:rFonts w:ascii="Arial" w:hAnsi="Arial" w:hint="default"/>
      </w:rPr>
    </w:lvl>
    <w:lvl w:ilvl="8" w:tplc="5F720D1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28F2059"/>
    <w:multiLevelType w:val="hybridMultilevel"/>
    <w:tmpl w:val="52B68040"/>
    <w:lvl w:ilvl="0" w:tplc="7D3AAD94">
      <w:start w:val="1"/>
      <w:numFmt w:val="bullet"/>
      <w:lvlText w:val="●"/>
      <w:lvlJc w:val="left"/>
      <w:pPr>
        <w:tabs>
          <w:tab w:val="num" w:pos="720"/>
        </w:tabs>
        <w:ind w:left="720" w:hanging="360"/>
      </w:pPr>
      <w:rPr>
        <w:rFonts w:ascii="Arial" w:hAnsi="Arial" w:hint="default"/>
      </w:rPr>
    </w:lvl>
    <w:lvl w:ilvl="1" w:tplc="9232FD0A" w:tentative="1">
      <w:start w:val="1"/>
      <w:numFmt w:val="bullet"/>
      <w:lvlText w:val="●"/>
      <w:lvlJc w:val="left"/>
      <w:pPr>
        <w:tabs>
          <w:tab w:val="num" w:pos="1440"/>
        </w:tabs>
        <w:ind w:left="1440" w:hanging="360"/>
      </w:pPr>
      <w:rPr>
        <w:rFonts w:ascii="Arial" w:hAnsi="Arial" w:hint="default"/>
      </w:rPr>
    </w:lvl>
    <w:lvl w:ilvl="2" w:tplc="F5682650" w:tentative="1">
      <w:start w:val="1"/>
      <w:numFmt w:val="bullet"/>
      <w:lvlText w:val="●"/>
      <w:lvlJc w:val="left"/>
      <w:pPr>
        <w:tabs>
          <w:tab w:val="num" w:pos="2160"/>
        </w:tabs>
        <w:ind w:left="2160" w:hanging="360"/>
      </w:pPr>
      <w:rPr>
        <w:rFonts w:ascii="Arial" w:hAnsi="Arial" w:hint="default"/>
      </w:rPr>
    </w:lvl>
    <w:lvl w:ilvl="3" w:tplc="2090B266" w:tentative="1">
      <w:start w:val="1"/>
      <w:numFmt w:val="bullet"/>
      <w:lvlText w:val="●"/>
      <w:lvlJc w:val="left"/>
      <w:pPr>
        <w:tabs>
          <w:tab w:val="num" w:pos="2880"/>
        </w:tabs>
        <w:ind w:left="2880" w:hanging="360"/>
      </w:pPr>
      <w:rPr>
        <w:rFonts w:ascii="Arial" w:hAnsi="Arial" w:hint="default"/>
      </w:rPr>
    </w:lvl>
    <w:lvl w:ilvl="4" w:tplc="869ECFFC" w:tentative="1">
      <w:start w:val="1"/>
      <w:numFmt w:val="bullet"/>
      <w:lvlText w:val="●"/>
      <w:lvlJc w:val="left"/>
      <w:pPr>
        <w:tabs>
          <w:tab w:val="num" w:pos="3600"/>
        </w:tabs>
        <w:ind w:left="3600" w:hanging="360"/>
      </w:pPr>
      <w:rPr>
        <w:rFonts w:ascii="Arial" w:hAnsi="Arial" w:hint="default"/>
      </w:rPr>
    </w:lvl>
    <w:lvl w:ilvl="5" w:tplc="6FCA18AA" w:tentative="1">
      <w:start w:val="1"/>
      <w:numFmt w:val="bullet"/>
      <w:lvlText w:val="●"/>
      <w:lvlJc w:val="left"/>
      <w:pPr>
        <w:tabs>
          <w:tab w:val="num" w:pos="4320"/>
        </w:tabs>
        <w:ind w:left="4320" w:hanging="360"/>
      </w:pPr>
      <w:rPr>
        <w:rFonts w:ascii="Arial" w:hAnsi="Arial" w:hint="default"/>
      </w:rPr>
    </w:lvl>
    <w:lvl w:ilvl="6" w:tplc="7A4C383C" w:tentative="1">
      <w:start w:val="1"/>
      <w:numFmt w:val="bullet"/>
      <w:lvlText w:val="●"/>
      <w:lvlJc w:val="left"/>
      <w:pPr>
        <w:tabs>
          <w:tab w:val="num" w:pos="5040"/>
        </w:tabs>
        <w:ind w:left="5040" w:hanging="360"/>
      </w:pPr>
      <w:rPr>
        <w:rFonts w:ascii="Arial" w:hAnsi="Arial" w:hint="default"/>
      </w:rPr>
    </w:lvl>
    <w:lvl w:ilvl="7" w:tplc="C8B08A76" w:tentative="1">
      <w:start w:val="1"/>
      <w:numFmt w:val="bullet"/>
      <w:lvlText w:val="●"/>
      <w:lvlJc w:val="left"/>
      <w:pPr>
        <w:tabs>
          <w:tab w:val="num" w:pos="5760"/>
        </w:tabs>
        <w:ind w:left="5760" w:hanging="360"/>
      </w:pPr>
      <w:rPr>
        <w:rFonts w:ascii="Arial" w:hAnsi="Arial" w:hint="default"/>
      </w:rPr>
    </w:lvl>
    <w:lvl w:ilvl="8" w:tplc="4DDC706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7042103"/>
    <w:multiLevelType w:val="hybridMultilevel"/>
    <w:tmpl w:val="72B4EBA4"/>
    <w:lvl w:ilvl="0" w:tplc="9B00D798">
      <w:start w:val="1"/>
      <w:numFmt w:val="bullet"/>
      <w:lvlText w:val="●"/>
      <w:lvlJc w:val="left"/>
      <w:pPr>
        <w:tabs>
          <w:tab w:val="num" w:pos="720"/>
        </w:tabs>
        <w:ind w:left="720" w:hanging="360"/>
      </w:pPr>
      <w:rPr>
        <w:rFonts w:ascii="Arial" w:hAnsi="Arial" w:hint="default"/>
      </w:rPr>
    </w:lvl>
    <w:lvl w:ilvl="1" w:tplc="7996FD10" w:tentative="1">
      <w:start w:val="1"/>
      <w:numFmt w:val="bullet"/>
      <w:lvlText w:val="●"/>
      <w:lvlJc w:val="left"/>
      <w:pPr>
        <w:tabs>
          <w:tab w:val="num" w:pos="1440"/>
        </w:tabs>
        <w:ind w:left="1440" w:hanging="360"/>
      </w:pPr>
      <w:rPr>
        <w:rFonts w:ascii="Arial" w:hAnsi="Arial" w:hint="default"/>
      </w:rPr>
    </w:lvl>
    <w:lvl w:ilvl="2" w:tplc="DB7A8DB0" w:tentative="1">
      <w:start w:val="1"/>
      <w:numFmt w:val="bullet"/>
      <w:lvlText w:val="●"/>
      <w:lvlJc w:val="left"/>
      <w:pPr>
        <w:tabs>
          <w:tab w:val="num" w:pos="2160"/>
        </w:tabs>
        <w:ind w:left="2160" w:hanging="360"/>
      </w:pPr>
      <w:rPr>
        <w:rFonts w:ascii="Arial" w:hAnsi="Arial" w:hint="default"/>
      </w:rPr>
    </w:lvl>
    <w:lvl w:ilvl="3" w:tplc="FB185C40" w:tentative="1">
      <w:start w:val="1"/>
      <w:numFmt w:val="bullet"/>
      <w:lvlText w:val="●"/>
      <w:lvlJc w:val="left"/>
      <w:pPr>
        <w:tabs>
          <w:tab w:val="num" w:pos="2880"/>
        </w:tabs>
        <w:ind w:left="2880" w:hanging="360"/>
      </w:pPr>
      <w:rPr>
        <w:rFonts w:ascii="Arial" w:hAnsi="Arial" w:hint="default"/>
      </w:rPr>
    </w:lvl>
    <w:lvl w:ilvl="4" w:tplc="8DD0D2DA" w:tentative="1">
      <w:start w:val="1"/>
      <w:numFmt w:val="bullet"/>
      <w:lvlText w:val="●"/>
      <w:lvlJc w:val="left"/>
      <w:pPr>
        <w:tabs>
          <w:tab w:val="num" w:pos="3600"/>
        </w:tabs>
        <w:ind w:left="3600" w:hanging="360"/>
      </w:pPr>
      <w:rPr>
        <w:rFonts w:ascii="Arial" w:hAnsi="Arial" w:hint="default"/>
      </w:rPr>
    </w:lvl>
    <w:lvl w:ilvl="5" w:tplc="6D8AAE48" w:tentative="1">
      <w:start w:val="1"/>
      <w:numFmt w:val="bullet"/>
      <w:lvlText w:val="●"/>
      <w:lvlJc w:val="left"/>
      <w:pPr>
        <w:tabs>
          <w:tab w:val="num" w:pos="4320"/>
        </w:tabs>
        <w:ind w:left="4320" w:hanging="360"/>
      </w:pPr>
      <w:rPr>
        <w:rFonts w:ascii="Arial" w:hAnsi="Arial" w:hint="default"/>
      </w:rPr>
    </w:lvl>
    <w:lvl w:ilvl="6" w:tplc="734232EE" w:tentative="1">
      <w:start w:val="1"/>
      <w:numFmt w:val="bullet"/>
      <w:lvlText w:val="●"/>
      <w:lvlJc w:val="left"/>
      <w:pPr>
        <w:tabs>
          <w:tab w:val="num" w:pos="5040"/>
        </w:tabs>
        <w:ind w:left="5040" w:hanging="360"/>
      </w:pPr>
      <w:rPr>
        <w:rFonts w:ascii="Arial" w:hAnsi="Arial" w:hint="default"/>
      </w:rPr>
    </w:lvl>
    <w:lvl w:ilvl="7" w:tplc="5372C68A" w:tentative="1">
      <w:start w:val="1"/>
      <w:numFmt w:val="bullet"/>
      <w:lvlText w:val="●"/>
      <w:lvlJc w:val="left"/>
      <w:pPr>
        <w:tabs>
          <w:tab w:val="num" w:pos="5760"/>
        </w:tabs>
        <w:ind w:left="5760" w:hanging="360"/>
      </w:pPr>
      <w:rPr>
        <w:rFonts w:ascii="Arial" w:hAnsi="Arial" w:hint="default"/>
      </w:rPr>
    </w:lvl>
    <w:lvl w:ilvl="8" w:tplc="3E94478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9B86F54"/>
    <w:multiLevelType w:val="hybridMultilevel"/>
    <w:tmpl w:val="4FEEB1FE"/>
    <w:lvl w:ilvl="0" w:tplc="D354E0BA">
      <w:start w:val="1"/>
      <w:numFmt w:val="bullet"/>
      <w:lvlText w:val="●"/>
      <w:lvlJc w:val="left"/>
      <w:pPr>
        <w:tabs>
          <w:tab w:val="num" w:pos="720"/>
        </w:tabs>
        <w:ind w:left="720" w:hanging="360"/>
      </w:pPr>
      <w:rPr>
        <w:rFonts w:ascii="Arial" w:hAnsi="Arial" w:hint="default"/>
      </w:rPr>
    </w:lvl>
    <w:lvl w:ilvl="1" w:tplc="FEA8F832" w:tentative="1">
      <w:start w:val="1"/>
      <w:numFmt w:val="bullet"/>
      <w:lvlText w:val="●"/>
      <w:lvlJc w:val="left"/>
      <w:pPr>
        <w:tabs>
          <w:tab w:val="num" w:pos="1440"/>
        </w:tabs>
        <w:ind w:left="1440" w:hanging="360"/>
      </w:pPr>
      <w:rPr>
        <w:rFonts w:ascii="Arial" w:hAnsi="Arial" w:hint="default"/>
      </w:rPr>
    </w:lvl>
    <w:lvl w:ilvl="2" w:tplc="47924350" w:tentative="1">
      <w:start w:val="1"/>
      <w:numFmt w:val="bullet"/>
      <w:lvlText w:val="●"/>
      <w:lvlJc w:val="left"/>
      <w:pPr>
        <w:tabs>
          <w:tab w:val="num" w:pos="2160"/>
        </w:tabs>
        <w:ind w:left="2160" w:hanging="360"/>
      </w:pPr>
      <w:rPr>
        <w:rFonts w:ascii="Arial" w:hAnsi="Arial" w:hint="default"/>
      </w:rPr>
    </w:lvl>
    <w:lvl w:ilvl="3" w:tplc="DA2EB6E8" w:tentative="1">
      <w:start w:val="1"/>
      <w:numFmt w:val="bullet"/>
      <w:lvlText w:val="●"/>
      <w:lvlJc w:val="left"/>
      <w:pPr>
        <w:tabs>
          <w:tab w:val="num" w:pos="2880"/>
        </w:tabs>
        <w:ind w:left="2880" w:hanging="360"/>
      </w:pPr>
      <w:rPr>
        <w:rFonts w:ascii="Arial" w:hAnsi="Arial" w:hint="default"/>
      </w:rPr>
    </w:lvl>
    <w:lvl w:ilvl="4" w:tplc="9B58FA28" w:tentative="1">
      <w:start w:val="1"/>
      <w:numFmt w:val="bullet"/>
      <w:lvlText w:val="●"/>
      <w:lvlJc w:val="left"/>
      <w:pPr>
        <w:tabs>
          <w:tab w:val="num" w:pos="3600"/>
        </w:tabs>
        <w:ind w:left="3600" w:hanging="360"/>
      </w:pPr>
      <w:rPr>
        <w:rFonts w:ascii="Arial" w:hAnsi="Arial" w:hint="default"/>
      </w:rPr>
    </w:lvl>
    <w:lvl w:ilvl="5" w:tplc="9C2A5F08" w:tentative="1">
      <w:start w:val="1"/>
      <w:numFmt w:val="bullet"/>
      <w:lvlText w:val="●"/>
      <w:lvlJc w:val="left"/>
      <w:pPr>
        <w:tabs>
          <w:tab w:val="num" w:pos="4320"/>
        </w:tabs>
        <w:ind w:left="4320" w:hanging="360"/>
      </w:pPr>
      <w:rPr>
        <w:rFonts w:ascii="Arial" w:hAnsi="Arial" w:hint="default"/>
      </w:rPr>
    </w:lvl>
    <w:lvl w:ilvl="6" w:tplc="0E2C2E32" w:tentative="1">
      <w:start w:val="1"/>
      <w:numFmt w:val="bullet"/>
      <w:lvlText w:val="●"/>
      <w:lvlJc w:val="left"/>
      <w:pPr>
        <w:tabs>
          <w:tab w:val="num" w:pos="5040"/>
        </w:tabs>
        <w:ind w:left="5040" w:hanging="360"/>
      </w:pPr>
      <w:rPr>
        <w:rFonts w:ascii="Arial" w:hAnsi="Arial" w:hint="default"/>
      </w:rPr>
    </w:lvl>
    <w:lvl w:ilvl="7" w:tplc="A71C6F86" w:tentative="1">
      <w:start w:val="1"/>
      <w:numFmt w:val="bullet"/>
      <w:lvlText w:val="●"/>
      <w:lvlJc w:val="left"/>
      <w:pPr>
        <w:tabs>
          <w:tab w:val="num" w:pos="5760"/>
        </w:tabs>
        <w:ind w:left="5760" w:hanging="360"/>
      </w:pPr>
      <w:rPr>
        <w:rFonts w:ascii="Arial" w:hAnsi="Arial" w:hint="default"/>
      </w:rPr>
    </w:lvl>
    <w:lvl w:ilvl="8" w:tplc="DFD69D3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388591A"/>
    <w:multiLevelType w:val="hybridMultilevel"/>
    <w:tmpl w:val="1C0429B6"/>
    <w:lvl w:ilvl="0" w:tplc="7C16EA62">
      <w:start w:val="1"/>
      <w:numFmt w:val="bullet"/>
      <w:lvlText w:val="●"/>
      <w:lvlJc w:val="left"/>
      <w:pPr>
        <w:tabs>
          <w:tab w:val="num" w:pos="720"/>
        </w:tabs>
        <w:ind w:left="720" w:hanging="360"/>
      </w:pPr>
      <w:rPr>
        <w:rFonts w:ascii="Arial" w:hAnsi="Arial" w:hint="default"/>
      </w:rPr>
    </w:lvl>
    <w:lvl w:ilvl="1" w:tplc="4E688160" w:tentative="1">
      <w:start w:val="1"/>
      <w:numFmt w:val="bullet"/>
      <w:lvlText w:val="●"/>
      <w:lvlJc w:val="left"/>
      <w:pPr>
        <w:tabs>
          <w:tab w:val="num" w:pos="1440"/>
        </w:tabs>
        <w:ind w:left="1440" w:hanging="360"/>
      </w:pPr>
      <w:rPr>
        <w:rFonts w:ascii="Arial" w:hAnsi="Arial" w:hint="default"/>
      </w:rPr>
    </w:lvl>
    <w:lvl w:ilvl="2" w:tplc="B1DA8872" w:tentative="1">
      <w:start w:val="1"/>
      <w:numFmt w:val="bullet"/>
      <w:lvlText w:val="●"/>
      <w:lvlJc w:val="left"/>
      <w:pPr>
        <w:tabs>
          <w:tab w:val="num" w:pos="2160"/>
        </w:tabs>
        <w:ind w:left="2160" w:hanging="360"/>
      </w:pPr>
      <w:rPr>
        <w:rFonts w:ascii="Arial" w:hAnsi="Arial" w:hint="default"/>
      </w:rPr>
    </w:lvl>
    <w:lvl w:ilvl="3" w:tplc="FAFE77E0" w:tentative="1">
      <w:start w:val="1"/>
      <w:numFmt w:val="bullet"/>
      <w:lvlText w:val="●"/>
      <w:lvlJc w:val="left"/>
      <w:pPr>
        <w:tabs>
          <w:tab w:val="num" w:pos="2880"/>
        </w:tabs>
        <w:ind w:left="2880" w:hanging="360"/>
      </w:pPr>
      <w:rPr>
        <w:rFonts w:ascii="Arial" w:hAnsi="Arial" w:hint="default"/>
      </w:rPr>
    </w:lvl>
    <w:lvl w:ilvl="4" w:tplc="725A589C" w:tentative="1">
      <w:start w:val="1"/>
      <w:numFmt w:val="bullet"/>
      <w:lvlText w:val="●"/>
      <w:lvlJc w:val="left"/>
      <w:pPr>
        <w:tabs>
          <w:tab w:val="num" w:pos="3600"/>
        </w:tabs>
        <w:ind w:left="3600" w:hanging="360"/>
      </w:pPr>
      <w:rPr>
        <w:rFonts w:ascii="Arial" w:hAnsi="Arial" w:hint="default"/>
      </w:rPr>
    </w:lvl>
    <w:lvl w:ilvl="5" w:tplc="C9684004" w:tentative="1">
      <w:start w:val="1"/>
      <w:numFmt w:val="bullet"/>
      <w:lvlText w:val="●"/>
      <w:lvlJc w:val="left"/>
      <w:pPr>
        <w:tabs>
          <w:tab w:val="num" w:pos="4320"/>
        </w:tabs>
        <w:ind w:left="4320" w:hanging="360"/>
      </w:pPr>
      <w:rPr>
        <w:rFonts w:ascii="Arial" w:hAnsi="Arial" w:hint="default"/>
      </w:rPr>
    </w:lvl>
    <w:lvl w:ilvl="6" w:tplc="5DA614EE" w:tentative="1">
      <w:start w:val="1"/>
      <w:numFmt w:val="bullet"/>
      <w:lvlText w:val="●"/>
      <w:lvlJc w:val="left"/>
      <w:pPr>
        <w:tabs>
          <w:tab w:val="num" w:pos="5040"/>
        </w:tabs>
        <w:ind w:left="5040" w:hanging="360"/>
      </w:pPr>
      <w:rPr>
        <w:rFonts w:ascii="Arial" w:hAnsi="Arial" w:hint="default"/>
      </w:rPr>
    </w:lvl>
    <w:lvl w:ilvl="7" w:tplc="535424DC" w:tentative="1">
      <w:start w:val="1"/>
      <w:numFmt w:val="bullet"/>
      <w:lvlText w:val="●"/>
      <w:lvlJc w:val="left"/>
      <w:pPr>
        <w:tabs>
          <w:tab w:val="num" w:pos="5760"/>
        </w:tabs>
        <w:ind w:left="5760" w:hanging="360"/>
      </w:pPr>
      <w:rPr>
        <w:rFonts w:ascii="Arial" w:hAnsi="Arial" w:hint="default"/>
      </w:rPr>
    </w:lvl>
    <w:lvl w:ilvl="8" w:tplc="7780F2F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8BD0243"/>
    <w:multiLevelType w:val="hybridMultilevel"/>
    <w:tmpl w:val="F454F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BE81B90"/>
    <w:multiLevelType w:val="hybridMultilevel"/>
    <w:tmpl w:val="4F58624C"/>
    <w:lvl w:ilvl="0" w:tplc="68A624D2">
      <w:start w:val="1"/>
      <w:numFmt w:val="bullet"/>
      <w:lvlText w:val="●"/>
      <w:lvlJc w:val="left"/>
      <w:pPr>
        <w:tabs>
          <w:tab w:val="num" w:pos="720"/>
        </w:tabs>
        <w:ind w:left="720" w:hanging="360"/>
      </w:pPr>
      <w:rPr>
        <w:rFonts w:ascii="Arial" w:hAnsi="Arial" w:hint="default"/>
      </w:rPr>
    </w:lvl>
    <w:lvl w:ilvl="1" w:tplc="ED50AC2A" w:tentative="1">
      <w:start w:val="1"/>
      <w:numFmt w:val="bullet"/>
      <w:lvlText w:val="●"/>
      <w:lvlJc w:val="left"/>
      <w:pPr>
        <w:tabs>
          <w:tab w:val="num" w:pos="1440"/>
        </w:tabs>
        <w:ind w:left="1440" w:hanging="360"/>
      </w:pPr>
      <w:rPr>
        <w:rFonts w:ascii="Arial" w:hAnsi="Arial" w:hint="default"/>
      </w:rPr>
    </w:lvl>
    <w:lvl w:ilvl="2" w:tplc="6D5CD6E6" w:tentative="1">
      <w:start w:val="1"/>
      <w:numFmt w:val="bullet"/>
      <w:lvlText w:val="●"/>
      <w:lvlJc w:val="left"/>
      <w:pPr>
        <w:tabs>
          <w:tab w:val="num" w:pos="2160"/>
        </w:tabs>
        <w:ind w:left="2160" w:hanging="360"/>
      </w:pPr>
      <w:rPr>
        <w:rFonts w:ascii="Arial" w:hAnsi="Arial" w:hint="default"/>
      </w:rPr>
    </w:lvl>
    <w:lvl w:ilvl="3" w:tplc="E5B03222" w:tentative="1">
      <w:start w:val="1"/>
      <w:numFmt w:val="bullet"/>
      <w:lvlText w:val="●"/>
      <w:lvlJc w:val="left"/>
      <w:pPr>
        <w:tabs>
          <w:tab w:val="num" w:pos="2880"/>
        </w:tabs>
        <w:ind w:left="2880" w:hanging="360"/>
      </w:pPr>
      <w:rPr>
        <w:rFonts w:ascii="Arial" w:hAnsi="Arial" w:hint="default"/>
      </w:rPr>
    </w:lvl>
    <w:lvl w:ilvl="4" w:tplc="D138E162" w:tentative="1">
      <w:start w:val="1"/>
      <w:numFmt w:val="bullet"/>
      <w:lvlText w:val="●"/>
      <w:lvlJc w:val="left"/>
      <w:pPr>
        <w:tabs>
          <w:tab w:val="num" w:pos="3600"/>
        </w:tabs>
        <w:ind w:left="3600" w:hanging="360"/>
      </w:pPr>
      <w:rPr>
        <w:rFonts w:ascii="Arial" w:hAnsi="Arial" w:hint="default"/>
      </w:rPr>
    </w:lvl>
    <w:lvl w:ilvl="5" w:tplc="2F2867DE" w:tentative="1">
      <w:start w:val="1"/>
      <w:numFmt w:val="bullet"/>
      <w:lvlText w:val="●"/>
      <w:lvlJc w:val="left"/>
      <w:pPr>
        <w:tabs>
          <w:tab w:val="num" w:pos="4320"/>
        </w:tabs>
        <w:ind w:left="4320" w:hanging="360"/>
      </w:pPr>
      <w:rPr>
        <w:rFonts w:ascii="Arial" w:hAnsi="Arial" w:hint="default"/>
      </w:rPr>
    </w:lvl>
    <w:lvl w:ilvl="6" w:tplc="1B0261CA" w:tentative="1">
      <w:start w:val="1"/>
      <w:numFmt w:val="bullet"/>
      <w:lvlText w:val="●"/>
      <w:lvlJc w:val="left"/>
      <w:pPr>
        <w:tabs>
          <w:tab w:val="num" w:pos="5040"/>
        </w:tabs>
        <w:ind w:left="5040" w:hanging="360"/>
      </w:pPr>
      <w:rPr>
        <w:rFonts w:ascii="Arial" w:hAnsi="Arial" w:hint="default"/>
      </w:rPr>
    </w:lvl>
    <w:lvl w:ilvl="7" w:tplc="06A2DC8A" w:tentative="1">
      <w:start w:val="1"/>
      <w:numFmt w:val="bullet"/>
      <w:lvlText w:val="●"/>
      <w:lvlJc w:val="left"/>
      <w:pPr>
        <w:tabs>
          <w:tab w:val="num" w:pos="5760"/>
        </w:tabs>
        <w:ind w:left="5760" w:hanging="360"/>
      </w:pPr>
      <w:rPr>
        <w:rFonts w:ascii="Arial" w:hAnsi="Arial" w:hint="default"/>
      </w:rPr>
    </w:lvl>
    <w:lvl w:ilvl="8" w:tplc="1C4619D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F860FC9"/>
    <w:multiLevelType w:val="hybridMultilevel"/>
    <w:tmpl w:val="91921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1003289">
    <w:abstractNumId w:val="11"/>
  </w:num>
  <w:num w:numId="2" w16cid:durableId="1199313753">
    <w:abstractNumId w:val="12"/>
  </w:num>
  <w:num w:numId="3" w16cid:durableId="1447115832">
    <w:abstractNumId w:val="5"/>
  </w:num>
  <w:num w:numId="4" w16cid:durableId="1195658096">
    <w:abstractNumId w:val="13"/>
  </w:num>
  <w:num w:numId="5" w16cid:durableId="1113986571">
    <w:abstractNumId w:val="6"/>
  </w:num>
  <w:num w:numId="6" w16cid:durableId="208108228">
    <w:abstractNumId w:val="0"/>
  </w:num>
  <w:num w:numId="7" w16cid:durableId="1692611045">
    <w:abstractNumId w:val="3"/>
  </w:num>
  <w:num w:numId="8" w16cid:durableId="871189471">
    <w:abstractNumId w:val="10"/>
  </w:num>
  <w:num w:numId="9" w16cid:durableId="1657958385">
    <w:abstractNumId w:val="2"/>
  </w:num>
  <w:num w:numId="10" w16cid:durableId="808938354">
    <w:abstractNumId w:val="4"/>
  </w:num>
  <w:num w:numId="11" w16cid:durableId="1485463109">
    <w:abstractNumId w:val="7"/>
  </w:num>
  <w:num w:numId="12" w16cid:durableId="32728027">
    <w:abstractNumId w:val="9"/>
  </w:num>
  <w:num w:numId="13" w16cid:durableId="259721232">
    <w:abstractNumId w:val="1"/>
  </w:num>
  <w:num w:numId="14" w16cid:durableId="12463825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0BC"/>
    <w:rsid w:val="00024D52"/>
    <w:rsid w:val="002260A2"/>
    <w:rsid w:val="002A7CEC"/>
    <w:rsid w:val="002B1C3B"/>
    <w:rsid w:val="002F1929"/>
    <w:rsid w:val="003B4400"/>
    <w:rsid w:val="00421577"/>
    <w:rsid w:val="00486847"/>
    <w:rsid w:val="004869CD"/>
    <w:rsid w:val="005843DF"/>
    <w:rsid w:val="00586CD9"/>
    <w:rsid w:val="006835A6"/>
    <w:rsid w:val="006861B6"/>
    <w:rsid w:val="006F6CC4"/>
    <w:rsid w:val="0079090A"/>
    <w:rsid w:val="00834ECE"/>
    <w:rsid w:val="00862593"/>
    <w:rsid w:val="008A7E93"/>
    <w:rsid w:val="008C4389"/>
    <w:rsid w:val="009450A4"/>
    <w:rsid w:val="009B278F"/>
    <w:rsid w:val="00AA1D83"/>
    <w:rsid w:val="00C97EB1"/>
    <w:rsid w:val="00CE53EB"/>
    <w:rsid w:val="00D06594"/>
    <w:rsid w:val="00D50AA3"/>
    <w:rsid w:val="00E03B61"/>
    <w:rsid w:val="00E22F2B"/>
    <w:rsid w:val="00E860BC"/>
    <w:rsid w:val="00F754E8"/>
    <w:rsid w:val="00F925D2"/>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313E3DA"/>
  <w15:chartTrackingRefBased/>
  <w15:docId w15:val="{1697F16B-0877-124C-A229-A65A57E82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929"/>
    <w:rPr>
      <w:rFonts w:ascii="Calibri" w:hAnsi="Calibri"/>
      <w:sz w:val="21"/>
    </w:rPr>
  </w:style>
  <w:style w:type="paragraph" w:styleId="Heading1">
    <w:name w:val="heading 1"/>
    <w:basedOn w:val="Normal"/>
    <w:next w:val="Normal"/>
    <w:link w:val="Heading1Char"/>
    <w:uiPriority w:val="9"/>
    <w:qFormat/>
    <w:rsid w:val="00E860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60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60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0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0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0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0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0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0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0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60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60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60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60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60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60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60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60BC"/>
    <w:rPr>
      <w:rFonts w:eastAsiaTheme="majorEastAsia" w:cstheme="majorBidi"/>
      <w:color w:val="272727" w:themeColor="text1" w:themeTint="D8"/>
    </w:rPr>
  </w:style>
  <w:style w:type="paragraph" w:styleId="Title">
    <w:name w:val="Title"/>
    <w:basedOn w:val="Normal"/>
    <w:next w:val="Normal"/>
    <w:link w:val="TitleChar"/>
    <w:uiPriority w:val="10"/>
    <w:qFormat/>
    <w:rsid w:val="00E860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60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60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60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0BC"/>
    <w:pPr>
      <w:spacing w:before="160"/>
      <w:jc w:val="center"/>
    </w:pPr>
    <w:rPr>
      <w:i/>
      <w:iCs/>
      <w:color w:val="404040" w:themeColor="text1" w:themeTint="BF"/>
    </w:rPr>
  </w:style>
  <w:style w:type="character" w:customStyle="1" w:styleId="QuoteChar">
    <w:name w:val="Quote Char"/>
    <w:basedOn w:val="DefaultParagraphFont"/>
    <w:link w:val="Quote"/>
    <w:uiPriority w:val="29"/>
    <w:rsid w:val="00E860BC"/>
    <w:rPr>
      <w:i/>
      <w:iCs/>
      <w:color w:val="404040" w:themeColor="text1" w:themeTint="BF"/>
    </w:rPr>
  </w:style>
  <w:style w:type="paragraph" w:styleId="ListParagraph">
    <w:name w:val="List Paragraph"/>
    <w:basedOn w:val="Normal"/>
    <w:uiPriority w:val="34"/>
    <w:qFormat/>
    <w:rsid w:val="00E860BC"/>
    <w:pPr>
      <w:ind w:left="720"/>
      <w:contextualSpacing/>
    </w:pPr>
  </w:style>
  <w:style w:type="character" w:styleId="IntenseEmphasis">
    <w:name w:val="Intense Emphasis"/>
    <w:basedOn w:val="DefaultParagraphFont"/>
    <w:uiPriority w:val="21"/>
    <w:qFormat/>
    <w:rsid w:val="00E860BC"/>
    <w:rPr>
      <w:i/>
      <w:iCs/>
      <w:color w:val="0F4761" w:themeColor="accent1" w:themeShade="BF"/>
    </w:rPr>
  </w:style>
  <w:style w:type="paragraph" w:styleId="IntenseQuote">
    <w:name w:val="Intense Quote"/>
    <w:basedOn w:val="Normal"/>
    <w:next w:val="Normal"/>
    <w:link w:val="IntenseQuoteChar"/>
    <w:uiPriority w:val="30"/>
    <w:qFormat/>
    <w:rsid w:val="00E860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60BC"/>
    <w:rPr>
      <w:i/>
      <w:iCs/>
      <w:color w:val="0F4761" w:themeColor="accent1" w:themeShade="BF"/>
    </w:rPr>
  </w:style>
  <w:style w:type="character" w:styleId="IntenseReference">
    <w:name w:val="Intense Reference"/>
    <w:basedOn w:val="DefaultParagraphFont"/>
    <w:uiPriority w:val="32"/>
    <w:qFormat/>
    <w:rsid w:val="00E860BC"/>
    <w:rPr>
      <w:b/>
      <w:bCs/>
      <w:smallCaps/>
      <w:color w:val="0F4761" w:themeColor="accent1" w:themeShade="BF"/>
      <w:spacing w:val="5"/>
    </w:rPr>
  </w:style>
  <w:style w:type="paragraph" w:styleId="NoSpacing">
    <w:name w:val="No Spacing"/>
    <w:uiPriority w:val="1"/>
    <w:qFormat/>
    <w:rsid w:val="00E860BC"/>
    <w:pPr>
      <w:spacing w:after="0" w:line="240" w:lineRule="auto"/>
    </w:pPr>
    <w:rPr>
      <w:rFonts w:ascii="Calibri" w:hAnsi="Calibri"/>
    </w:rPr>
  </w:style>
  <w:style w:type="paragraph" w:styleId="Footer">
    <w:name w:val="footer"/>
    <w:basedOn w:val="Normal"/>
    <w:link w:val="FooterChar"/>
    <w:uiPriority w:val="99"/>
    <w:unhideWhenUsed/>
    <w:rsid w:val="009B27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78F"/>
    <w:rPr>
      <w:rFonts w:ascii="Calibri" w:hAnsi="Calibri"/>
      <w:sz w:val="21"/>
    </w:rPr>
  </w:style>
  <w:style w:type="character" w:styleId="PageNumber">
    <w:name w:val="page number"/>
    <w:basedOn w:val="DefaultParagraphFont"/>
    <w:uiPriority w:val="99"/>
    <w:semiHidden/>
    <w:unhideWhenUsed/>
    <w:rsid w:val="009B27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432056">
      <w:bodyDiv w:val="1"/>
      <w:marLeft w:val="0"/>
      <w:marRight w:val="0"/>
      <w:marTop w:val="0"/>
      <w:marBottom w:val="0"/>
      <w:divBdr>
        <w:top w:val="none" w:sz="0" w:space="0" w:color="auto"/>
        <w:left w:val="none" w:sz="0" w:space="0" w:color="auto"/>
        <w:bottom w:val="none" w:sz="0" w:space="0" w:color="auto"/>
        <w:right w:val="none" w:sz="0" w:space="0" w:color="auto"/>
      </w:divBdr>
      <w:divsChild>
        <w:div w:id="493297303">
          <w:marLeft w:val="720"/>
          <w:marRight w:val="0"/>
          <w:marTop w:val="0"/>
          <w:marBottom w:val="0"/>
          <w:divBdr>
            <w:top w:val="none" w:sz="0" w:space="0" w:color="auto"/>
            <w:left w:val="none" w:sz="0" w:space="0" w:color="auto"/>
            <w:bottom w:val="none" w:sz="0" w:space="0" w:color="auto"/>
            <w:right w:val="none" w:sz="0" w:space="0" w:color="auto"/>
          </w:divBdr>
        </w:div>
      </w:divsChild>
    </w:div>
    <w:div w:id="155732390">
      <w:bodyDiv w:val="1"/>
      <w:marLeft w:val="0"/>
      <w:marRight w:val="0"/>
      <w:marTop w:val="0"/>
      <w:marBottom w:val="0"/>
      <w:divBdr>
        <w:top w:val="none" w:sz="0" w:space="0" w:color="auto"/>
        <w:left w:val="none" w:sz="0" w:space="0" w:color="auto"/>
        <w:bottom w:val="none" w:sz="0" w:space="0" w:color="auto"/>
        <w:right w:val="none" w:sz="0" w:space="0" w:color="auto"/>
      </w:divBdr>
      <w:divsChild>
        <w:div w:id="96800797">
          <w:marLeft w:val="720"/>
          <w:marRight w:val="0"/>
          <w:marTop w:val="0"/>
          <w:marBottom w:val="160"/>
          <w:divBdr>
            <w:top w:val="none" w:sz="0" w:space="0" w:color="auto"/>
            <w:left w:val="none" w:sz="0" w:space="0" w:color="auto"/>
            <w:bottom w:val="none" w:sz="0" w:space="0" w:color="auto"/>
            <w:right w:val="none" w:sz="0" w:space="0" w:color="auto"/>
          </w:divBdr>
        </w:div>
        <w:div w:id="1864781509">
          <w:marLeft w:val="720"/>
          <w:marRight w:val="0"/>
          <w:marTop w:val="0"/>
          <w:marBottom w:val="160"/>
          <w:divBdr>
            <w:top w:val="none" w:sz="0" w:space="0" w:color="auto"/>
            <w:left w:val="none" w:sz="0" w:space="0" w:color="auto"/>
            <w:bottom w:val="none" w:sz="0" w:space="0" w:color="auto"/>
            <w:right w:val="none" w:sz="0" w:space="0" w:color="auto"/>
          </w:divBdr>
        </w:div>
      </w:divsChild>
    </w:div>
    <w:div w:id="185560721">
      <w:bodyDiv w:val="1"/>
      <w:marLeft w:val="0"/>
      <w:marRight w:val="0"/>
      <w:marTop w:val="0"/>
      <w:marBottom w:val="0"/>
      <w:divBdr>
        <w:top w:val="none" w:sz="0" w:space="0" w:color="auto"/>
        <w:left w:val="none" w:sz="0" w:space="0" w:color="auto"/>
        <w:bottom w:val="none" w:sz="0" w:space="0" w:color="auto"/>
        <w:right w:val="none" w:sz="0" w:space="0" w:color="auto"/>
      </w:divBdr>
    </w:div>
    <w:div w:id="216746906">
      <w:bodyDiv w:val="1"/>
      <w:marLeft w:val="0"/>
      <w:marRight w:val="0"/>
      <w:marTop w:val="0"/>
      <w:marBottom w:val="0"/>
      <w:divBdr>
        <w:top w:val="none" w:sz="0" w:space="0" w:color="auto"/>
        <w:left w:val="none" w:sz="0" w:space="0" w:color="auto"/>
        <w:bottom w:val="none" w:sz="0" w:space="0" w:color="auto"/>
        <w:right w:val="none" w:sz="0" w:space="0" w:color="auto"/>
      </w:divBdr>
      <w:divsChild>
        <w:div w:id="2131168561">
          <w:marLeft w:val="720"/>
          <w:marRight w:val="0"/>
          <w:marTop w:val="0"/>
          <w:marBottom w:val="0"/>
          <w:divBdr>
            <w:top w:val="none" w:sz="0" w:space="0" w:color="auto"/>
            <w:left w:val="none" w:sz="0" w:space="0" w:color="auto"/>
            <w:bottom w:val="none" w:sz="0" w:space="0" w:color="auto"/>
            <w:right w:val="none" w:sz="0" w:space="0" w:color="auto"/>
          </w:divBdr>
        </w:div>
      </w:divsChild>
    </w:div>
    <w:div w:id="483935486">
      <w:bodyDiv w:val="1"/>
      <w:marLeft w:val="0"/>
      <w:marRight w:val="0"/>
      <w:marTop w:val="0"/>
      <w:marBottom w:val="0"/>
      <w:divBdr>
        <w:top w:val="none" w:sz="0" w:space="0" w:color="auto"/>
        <w:left w:val="none" w:sz="0" w:space="0" w:color="auto"/>
        <w:bottom w:val="none" w:sz="0" w:space="0" w:color="auto"/>
        <w:right w:val="none" w:sz="0" w:space="0" w:color="auto"/>
      </w:divBdr>
      <w:divsChild>
        <w:div w:id="1036395750">
          <w:marLeft w:val="720"/>
          <w:marRight w:val="0"/>
          <w:marTop w:val="0"/>
          <w:marBottom w:val="160"/>
          <w:divBdr>
            <w:top w:val="none" w:sz="0" w:space="0" w:color="auto"/>
            <w:left w:val="none" w:sz="0" w:space="0" w:color="auto"/>
            <w:bottom w:val="none" w:sz="0" w:space="0" w:color="auto"/>
            <w:right w:val="none" w:sz="0" w:space="0" w:color="auto"/>
          </w:divBdr>
        </w:div>
        <w:div w:id="1996832048">
          <w:marLeft w:val="720"/>
          <w:marRight w:val="0"/>
          <w:marTop w:val="0"/>
          <w:marBottom w:val="160"/>
          <w:divBdr>
            <w:top w:val="none" w:sz="0" w:space="0" w:color="auto"/>
            <w:left w:val="none" w:sz="0" w:space="0" w:color="auto"/>
            <w:bottom w:val="none" w:sz="0" w:space="0" w:color="auto"/>
            <w:right w:val="none" w:sz="0" w:space="0" w:color="auto"/>
          </w:divBdr>
        </w:div>
        <w:div w:id="378749003">
          <w:marLeft w:val="720"/>
          <w:marRight w:val="0"/>
          <w:marTop w:val="0"/>
          <w:marBottom w:val="160"/>
          <w:divBdr>
            <w:top w:val="none" w:sz="0" w:space="0" w:color="auto"/>
            <w:left w:val="none" w:sz="0" w:space="0" w:color="auto"/>
            <w:bottom w:val="none" w:sz="0" w:space="0" w:color="auto"/>
            <w:right w:val="none" w:sz="0" w:space="0" w:color="auto"/>
          </w:divBdr>
        </w:div>
      </w:divsChild>
    </w:div>
    <w:div w:id="533923652">
      <w:bodyDiv w:val="1"/>
      <w:marLeft w:val="0"/>
      <w:marRight w:val="0"/>
      <w:marTop w:val="0"/>
      <w:marBottom w:val="0"/>
      <w:divBdr>
        <w:top w:val="none" w:sz="0" w:space="0" w:color="auto"/>
        <w:left w:val="none" w:sz="0" w:space="0" w:color="auto"/>
        <w:bottom w:val="none" w:sz="0" w:space="0" w:color="auto"/>
        <w:right w:val="none" w:sz="0" w:space="0" w:color="auto"/>
      </w:divBdr>
    </w:div>
    <w:div w:id="611475687">
      <w:bodyDiv w:val="1"/>
      <w:marLeft w:val="0"/>
      <w:marRight w:val="0"/>
      <w:marTop w:val="0"/>
      <w:marBottom w:val="0"/>
      <w:divBdr>
        <w:top w:val="none" w:sz="0" w:space="0" w:color="auto"/>
        <w:left w:val="none" w:sz="0" w:space="0" w:color="auto"/>
        <w:bottom w:val="none" w:sz="0" w:space="0" w:color="auto"/>
        <w:right w:val="none" w:sz="0" w:space="0" w:color="auto"/>
      </w:divBdr>
      <w:divsChild>
        <w:div w:id="1923835789">
          <w:marLeft w:val="720"/>
          <w:marRight w:val="0"/>
          <w:marTop w:val="0"/>
          <w:marBottom w:val="0"/>
          <w:divBdr>
            <w:top w:val="none" w:sz="0" w:space="0" w:color="auto"/>
            <w:left w:val="none" w:sz="0" w:space="0" w:color="auto"/>
            <w:bottom w:val="none" w:sz="0" w:space="0" w:color="auto"/>
            <w:right w:val="none" w:sz="0" w:space="0" w:color="auto"/>
          </w:divBdr>
        </w:div>
        <w:div w:id="1304970386">
          <w:marLeft w:val="720"/>
          <w:marRight w:val="0"/>
          <w:marTop w:val="0"/>
          <w:marBottom w:val="0"/>
          <w:divBdr>
            <w:top w:val="none" w:sz="0" w:space="0" w:color="auto"/>
            <w:left w:val="none" w:sz="0" w:space="0" w:color="auto"/>
            <w:bottom w:val="none" w:sz="0" w:space="0" w:color="auto"/>
            <w:right w:val="none" w:sz="0" w:space="0" w:color="auto"/>
          </w:divBdr>
        </w:div>
        <w:div w:id="1237981357">
          <w:marLeft w:val="720"/>
          <w:marRight w:val="0"/>
          <w:marTop w:val="0"/>
          <w:marBottom w:val="0"/>
          <w:divBdr>
            <w:top w:val="none" w:sz="0" w:space="0" w:color="auto"/>
            <w:left w:val="none" w:sz="0" w:space="0" w:color="auto"/>
            <w:bottom w:val="none" w:sz="0" w:space="0" w:color="auto"/>
            <w:right w:val="none" w:sz="0" w:space="0" w:color="auto"/>
          </w:divBdr>
        </w:div>
      </w:divsChild>
    </w:div>
    <w:div w:id="805051434">
      <w:bodyDiv w:val="1"/>
      <w:marLeft w:val="0"/>
      <w:marRight w:val="0"/>
      <w:marTop w:val="0"/>
      <w:marBottom w:val="0"/>
      <w:divBdr>
        <w:top w:val="none" w:sz="0" w:space="0" w:color="auto"/>
        <w:left w:val="none" w:sz="0" w:space="0" w:color="auto"/>
        <w:bottom w:val="none" w:sz="0" w:space="0" w:color="auto"/>
        <w:right w:val="none" w:sz="0" w:space="0" w:color="auto"/>
      </w:divBdr>
      <w:divsChild>
        <w:div w:id="1325011446">
          <w:marLeft w:val="720"/>
          <w:marRight w:val="0"/>
          <w:marTop w:val="0"/>
          <w:marBottom w:val="0"/>
          <w:divBdr>
            <w:top w:val="none" w:sz="0" w:space="0" w:color="auto"/>
            <w:left w:val="none" w:sz="0" w:space="0" w:color="auto"/>
            <w:bottom w:val="none" w:sz="0" w:space="0" w:color="auto"/>
            <w:right w:val="none" w:sz="0" w:space="0" w:color="auto"/>
          </w:divBdr>
        </w:div>
        <w:div w:id="1072509794">
          <w:marLeft w:val="720"/>
          <w:marRight w:val="0"/>
          <w:marTop w:val="0"/>
          <w:marBottom w:val="0"/>
          <w:divBdr>
            <w:top w:val="none" w:sz="0" w:space="0" w:color="auto"/>
            <w:left w:val="none" w:sz="0" w:space="0" w:color="auto"/>
            <w:bottom w:val="none" w:sz="0" w:space="0" w:color="auto"/>
            <w:right w:val="none" w:sz="0" w:space="0" w:color="auto"/>
          </w:divBdr>
        </w:div>
        <w:div w:id="1474130624">
          <w:marLeft w:val="720"/>
          <w:marRight w:val="0"/>
          <w:marTop w:val="0"/>
          <w:marBottom w:val="0"/>
          <w:divBdr>
            <w:top w:val="none" w:sz="0" w:space="0" w:color="auto"/>
            <w:left w:val="none" w:sz="0" w:space="0" w:color="auto"/>
            <w:bottom w:val="none" w:sz="0" w:space="0" w:color="auto"/>
            <w:right w:val="none" w:sz="0" w:space="0" w:color="auto"/>
          </w:divBdr>
        </w:div>
        <w:div w:id="1675913701">
          <w:marLeft w:val="720"/>
          <w:marRight w:val="0"/>
          <w:marTop w:val="0"/>
          <w:marBottom w:val="0"/>
          <w:divBdr>
            <w:top w:val="none" w:sz="0" w:space="0" w:color="auto"/>
            <w:left w:val="none" w:sz="0" w:space="0" w:color="auto"/>
            <w:bottom w:val="none" w:sz="0" w:space="0" w:color="auto"/>
            <w:right w:val="none" w:sz="0" w:space="0" w:color="auto"/>
          </w:divBdr>
        </w:div>
      </w:divsChild>
    </w:div>
    <w:div w:id="858784960">
      <w:bodyDiv w:val="1"/>
      <w:marLeft w:val="0"/>
      <w:marRight w:val="0"/>
      <w:marTop w:val="0"/>
      <w:marBottom w:val="0"/>
      <w:divBdr>
        <w:top w:val="none" w:sz="0" w:space="0" w:color="auto"/>
        <w:left w:val="none" w:sz="0" w:space="0" w:color="auto"/>
        <w:bottom w:val="none" w:sz="0" w:space="0" w:color="auto"/>
        <w:right w:val="none" w:sz="0" w:space="0" w:color="auto"/>
      </w:divBdr>
      <w:divsChild>
        <w:div w:id="1547260665">
          <w:marLeft w:val="720"/>
          <w:marRight w:val="0"/>
          <w:marTop w:val="0"/>
          <w:marBottom w:val="0"/>
          <w:divBdr>
            <w:top w:val="none" w:sz="0" w:space="0" w:color="auto"/>
            <w:left w:val="none" w:sz="0" w:space="0" w:color="auto"/>
            <w:bottom w:val="none" w:sz="0" w:space="0" w:color="auto"/>
            <w:right w:val="none" w:sz="0" w:space="0" w:color="auto"/>
          </w:divBdr>
        </w:div>
        <w:div w:id="1630820896">
          <w:marLeft w:val="720"/>
          <w:marRight w:val="0"/>
          <w:marTop w:val="0"/>
          <w:marBottom w:val="0"/>
          <w:divBdr>
            <w:top w:val="none" w:sz="0" w:space="0" w:color="auto"/>
            <w:left w:val="none" w:sz="0" w:space="0" w:color="auto"/>
            <w:bottom w:val="none" w:sz="0" w:space="0" w:color="auto"/>
            <w:right w:val="none" w:sz="0" w:space="0" w:color="auto"/>
          </w:divBdr>
        </w:div>
      </w:divsChild>
    </w:div>
    <w:div w:id="1217357954">
      <w:bodyDiv w:val="1"/>
      <w:marLeft w:val="0"/>
      <w:marRight w:val="0"/>
      <w:marTop w:val="0"/>
      <w:marBottom w:val="0"/>
      <w:divBdr>
        <w:top w:val="none" w:sz="0" w:space="0" w:color="auto"/>
        <w:left w:val="none" w:sz="0" w:space="0" w:color="auto"/>
        <w:bottom w:val="none" w:sz="0" w:space="0" w:color="auto"/>
        <w:right w:val="none" w:sz="0" w:space="0" w:color="auto"/>
      </w:divBdr>
      <w:divsChild>
        <w:div w:id="511458545">
          <w:marLeft w:val="720"/>
          <w:marRight w:val="0"/>
          <w:marTop w:val="0"/>
          <w:marBottom w:val="0"/>
          <w:divBdr>
            <w:top w:val="none" w:sz="0" w:space="0" w:color="auto"/>
            <w:left w:val="none" w:sz="0" w:space="0" w:color="auto"/>
            <w:bottom w:val="none" w:sz="0" w:space="0" w:color="auto"/>
            <w:right w:val="none" w:sz="0" w:space="0" w:color="auto"/>
          </w:divBdr>
        </w:div>
        <w:div w:id="1182206735">
          <w:marLeft w:val="720"/>
          <w:marRight w:val="0"/>
          <w:marTop w:val="0"/>
          <w:marBottom w:val="0"/>
          <w:divBdr>
            <w:top w:val="none" w:sz="0" w:space="0" w:color="auto"/>
            <w:left w:val="none" w:sz="0" w:space="0" w:color="auto"/>
            <w:bottom w:val="none" w:sz="0" w:space="0" w:color="auto"/>
            <w:right w:val="none" w:sz="0" w:space="0" w:color="auto"/>
          </w:divBdr>
        </w:div>
        <w:div w:id="1886336092">
          <w:marLeft w:val="720"/>
          <w:marRight w:val="0"/>
          <w:marTop w:val="0"/>
          <w:marBottom w:val="0"/>
          <w:divBdr>
            <w:top w:val="none" w:sz="0" w:space="0" w:color="auto"/>
            <w:left w:val="none" w:sz="0" w:space="0" w:color="auto"/>
            <w:bottom w:val="none" w:sz="0" w:space="0" w:color="auto"/>
            <w:right w:val="none" w:sz="0" w:space="0" w:color="auto"/>
          </w:divBdr>
        </w:div>
      </w:divsChild>
    </w:div>
    <w:div w:id="1248077815">
      <w:bodyDiv w:val="1"/>
      <w:marLeft w:val="0"/>
      <w:marRight w:val="0"/>
      <w:marTop w:val="0"/>
      <w:marBottom w:val="0"/>
      <w:divBdr>
        <w:top w:val="none" w:sz="0" w:space="0" w:color="auto"/>
        <w:left w:val="none" w:sz="0" w:space="0" w:color="auto"/>
        <w:bottom w:val="none" w:sz="0" w:space="0" w:color="auto"/>
        <w:right w:val="none" w:sz="0" w:space="0" w:color="auto"/>
      </w:divBdr>
    </w:div>
    <w:div w:id="1512455194">
      <w:bodyDiv w:val="1"/>
      <w:marLeft w:val="0"/>
      <w:marRight w:val="0"/>
      <w:marTop w:val="0"/>
      <w:marBottom w:val="0"/>
      <w:divBdr>
        <w:top w:val="none" w:sz="0" w:space="0" w:color="auto"/>
        <w:left w:val="none" w:sz="0" w:space="0" w:color="auto"/>
        <w:bottom w:val="none" w:sz="0" w:space="0" w:color="auto"/>
        <w:right w:val="none" w:sz="0" w:space="0" w:color="auto"/>
      </w:divBdr>
    </w:div>
    <w:div w:id="1660385328">
      <w:bodyDiv w:val="1"/>
      <w:marLeft w:val="0"/>
      <w:marRight w:val="0"/>
      <w:marTop w:val="0"/>
      <w:marBottom w:val="0"/>
      <w:divBdr>
        <w:top w:val="none" w:sz="0" w:space="0" w:color="auto"/>
        <w:left w:val="none" w:sz="0" w:space="0" w:color="auto"/>
        <w:bottom w:val="none" w:sz="0" w:space="0" w:color="auto"/>
        <w:right w:val="none" w:sz="0" w:space="0" w:color="auto"/>
      </w:divBdr>
      <w:divsChild>
        <w:div w:id="82729537">
          <w:marLeft w:val="720"/>
          <w:marRight w:val="0"/>
          <w:marTop w:val="0"/>
          <w:marBottom w:val="160"/>
          <w:divBdr>
            <w:top w:val="none" w:sz="0" w:space="0" w:color="auto"/>
            <w:left w:val="none" w:sz="0" w:space="0" w:color="auto"/>
            <w:bottom w:val="none" w:sz="0" w:space="0" w:color="auto"/>
            <w:right w:val="none" w:sz="0" w:space="0" w:color="auto"/>
          </w:divBdr>
        </w:div>
        <w:div w:id="543560014">
          <w:marLeft w:val="720"/>
          <w:marRight w:val="0"/>
          <w:marTop w:val="0"/>
          <w:marBottom w:val="160"/>
          <w:divBdr>
            <w:top w:val="none" w:sz="0" w:space="0" w:color="auto"/>
            <w:left w:val="none" w:sz="0" w:space="0" w:color="auto"/>
            <w:bottom w:val="none" w:sz="0" w:space="0" w:color="auto"/>
            <w:right w:val="none" w:sz="0" w:space="0" w:color="auto"/>
          </w:divBdr>
        </w:div>
        <w:div w:id="364255670">
          <w:marLeft w:val="720"/>
          <w:marRight w:val="0"/>
          <w:marTop w:val="0"/>
          <w:marBottom w:val="160"/>
          <w:divBdr>
            <w:top w:val="none" w:sz="0" w:space="0" w:color="auto"/>
            <w:left w:val="none" w:sz="0" w:space="0" w:color="auto"/>
            <w:bottom w:val="none" w:sz="0" w:space="0" w:color="auto"/>
            <w:right w:val="none" w:sz="0" w:space="0" w:color="auto"/>
          </w:divBdr>
        </w:div>
      </w:divsChild>
    </w:div>
    <w:div w:id="1698462166">
      <w:bodyDiv w:val="1"/>
      <w:marLeft w:val="0"/>
      <w:marRight w:val="0"/>
      <w:marTop w:val="0"/>
      <w:marBottom w:val="0"/>
      <w:divBdr>
        <w:top w:val="none" w:sz="0" w:space="0" w:color="auto"/>
        <w:left w:val="none" w:sz="0" w:space="0" w:color="auto"/>
        <w:bottom w:val="none" w:sz="0" w:space="0" w:color="auto"/>
        <w:right w:val="none" w:sz="0" w:space="0" w:color="auto"/>
      </w:divBdr>
      <w:divsChild>
        <w:div w:id="992484904">
          <w:marLeft w:val="720"/>
          <w:marRight w:val="0"/>
          <w:marTop w:val="0"/>
          <w:marBottom w:val="0"/>
          <w:divBdr>
            <w:top w:val="none" w:sz="0" w:space="0" w:color="auto"/>
            <w:left w:val="none" w:sz="0" w:space="0" w:color="auto"/>
            <w:bottom w:val="none" w:sz="0" w:space="0" w:color="auto"/>
            <w:right w:val="none" w:sz="0" w:space="0" w:color="auto"/>
          </w:divBdr>
        </w:div>
      </w:divsChild>
    </w:div>
    <w:div w:id="1755517440">
      <w:bodyDiv w:val="1"/>
      <w:marLeft w:val="0"/>
      <w:marRight w:val="0"/>
      <w:marTop w:val="0"/>
      <w:marBottom w:val="0"/>
      <w:divBdr>
        <w:top w:val="none" w:sz="0" w:space="0" w:color="auto"/>
        <w:left w:val="none" w:sz="0" w:space="0" w:color="auto"/>
        <w:bottom w:val="none" w:sz="0" w:space="0" w:color="auto"/>
        <w:right w:val="none" w:sz="0" w:space="0" w:color="auto"/>
      </w:divBdr>
    </w:div>
    <w:div w:id="2093157225">
      <w:bodyDiv w:val="1"/>
      <w:marLeft w:val="0"/>
      <w:marRight w:val="0"/>
      <w:marTop w:val="0"/>
      <w:marBottom w:val="0"/>
      <w:divBdr>
        <w:top w:val="none" w:sz="0" w:space="0" w:color="auto"/>
        <w:left w:val="none" w:sz="0" w:space="0" w:color="auto"/>
        <w:bottom w:val="none" w:sz="0" w:space="0" w:color="auto"/>
        <w:right w:val="none" w:sz="0" w:space="0" w:color="auto"/>
      </w:divBdr>
      <w:divsChild>
        <w:div w:id="1362436207">
          <w:marLeft w:val="720"/>
          <w:marRight w:val="0"/>
          <w:marTop w:val="0"/>
          <w:marBottom w:val="160"/>
          <w:divBdr>
            <w:top w:val="none" w:sz="0" w:space="0" w:color="auto"/>
            <w:left w:val="none" w:sz="0" w:space="0" w:color="auto"/>
            <w:bottom w:val="none" w:sz="0" w:space="0" w:color="auto"/>
            <w:right w:val="none" w:sz="0" w:space="0" w:color="auto"/>
          </w:divBdr>
        </w:div>
        <w:div w:id="1215124183">
          <w:marLeft w:val="720"/>
          <w:marRight w:val="0"/>
          <w:marTop w:val="0"/>
          <w:marBottom w:val="160"/>
          <w:divBdr>
            <w:top w:val="none" w:sz="0" w:space="0" w:color="auto"/>
            <w:left w:val="none" w:sz="0" w:space="0" w:color="auto"/>
            <w:bottom w:val="none" w:sz="0" w:space="0" w:color="auto"/>
            <w:right w:val="none" w:sz="0" w:space="0" w:color="auto"/>
          </w:divBdr>
        </w:div>
        <w:div w:id="681783252">
          <w:marLeft w:val="72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AA559719-A328-4EB3-BB64-F956289FA86B}"/>
</file>

<file path=customXml/itemProps2.xml><?xml version="1.0" encoding="utf-8"?>
<ds:datastoreItem xmlns:ds="http://schemas.openxmlformats.org/officeDocument/2006/customXml" ds:itemID="{F5B545AD-9782-4699-A77C-075D46E54441}"/>
</file>

<file path=customXml/itemProps3.xml><?xml version="1.0" encoding="utf-8"?>
<ds:datastoreItem xmlns:ds="http://schemas.openxmlformats.org/officeDocument/2006/customXml" ds:itemID="{0DA11885-6E0D-4A19-A75C-6A51C33BBD96}"/>
</file>

<file path=docProps/app.xml><?xml version="1.0" encoding="utf-8"?>
<Properties xmlns="http://schemas.openxmlformats.org/officeDocument/2006/extended-properties" xmlns:vt="http://schemas.openxmlformats.org/officeDocument/2006/docPropsVTypes">
  <Template>Normal.dotm</Template>
  <TotalTime>6</TotalTime>
  <Pages>4</Pages>
  <Words>1363</Words>
  <Characters>7774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Angelika Seeschaaf-Veres</dc:creator>
  <cp:keywords/>
  <dc:description/>
  <cp:lastModifiedBy>Microsoft Office User</cp:lastModifiedBy>
  <cp:revision>7</cp:revision>
  <dcterms:created xsi:type="dcterms:W3CDTF">2024-04-17T21:06:00Z</dcterms:created>
  <dcterms:modified xsi:type="dcterms:W3CDTF">2024-04-18T14:21:00Z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