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30E1B" w14:textId="276802CE" w:rsidR="00E860BC" w:rsidRPr="00BD16F3" w:rsidRDefault="00E860BC" w:rsidP="00E860BC">
      <w:pPr>
        <w:pStyle w:val="Heading1"/>
        <w:rPr>
          <w:rFonts w:ascii="Calibri" w:hAnsi="Calibri" w:cs="Calibri"/>
        </w:rPr>
      </w:pPr>
      <w:r>
        <w:rPr>
          <w:rFonts w:ascii="Calibri" w:hAnsi="Calibri" w:cs="Calibri"/>
        </w:rPr>
        <w:t>Written Transcript French</w:t>
      </w:r>
    </w:p>
    <w:p w14:paraId="7D49D157" w14:textId="410BFD1E" w:rsidR="00862593" w:rsidRDefault="00CE53EB" w:rsidP="009526E7">
      <w:pPr>
        <w:pStyle w:val="Heading2"/>
      </w:pPr>
      <w:r>
        <w:t xml:space="preserve">French Translation </w:t>
      </w:r>
      <w:r w:rsidR="002B1C3B">
        <w:t xml:space="preserve">was </w:t>
      </w:r>
      <w:r w:rsidR="009450A4">
        <w:t>create</w:t>
      </w:r>
      <w:r w:rsidR="004869CD">
        <w:t>d</w:t>
      </w:r>
      <w:r w:rsidR="009450A4">
        <w:t xml:space="preserve"> </w:t>
      </w:r>
      <w:r>
        <w:t>by</w:t>
      </w:r>
      <w:r w:rsidR="009450A4">
        <w:t xml:space="preserve"> using </w:t>
      </w:r>
      <w:proofErr w:type="spellStart"/>
      <w:r>
        <w:t>ChatGPT</w:t>
      </w:r>
      <w:proofErr w:type="spellEnd"/>
      <w:r>
        <w:t xml:space="preserve"> </w:t>
      </w:r>
      <w:r w:rsidR="002B1C3B">
        <w:t>3</w:t>
      </w:r>
    </w:p>
    <w:p w14:paraId="53B6E6A1" w14:textId="54EDB2FE" w:rsidR="00CE53EB" w:rsidRDefault="00CE53EB" w:rsidP="00862593">
      <w:pPr>
        <w:pStyle w:val="Heading2"/>
      </w:pPr>
      <w:r>
        <w:t>(</w:t>
      </w:r>
      <w:r w:rsidR="00862593">
        <w:t>P</w:t>
      </w:r>
      <w:r>
        <w:t xml:space="preserve">lease review by </w:t>
      </w:r>
      <w:r w:rsidR="00862593">
        <w:t>translator</w:t>
      </w:r>
      <w:r w:rsidR="002B1C3B">
        <w:t xml:space="preserve"> </w:t>
      </w:r>
      <w:proofErr w:type="gramStart"/>
      <w:r w:rsidR="002B1C3B">
        <w:t xml:space="preserve">- </w:t>
      </w:r>
      <w:r w:rsidR="00862593">
        <w:t xml:space="preserve"> if</w:t>
      </w:r>
      <w:proofErr w:type="gramEnd"/>
      <w:r w:rsidR="00862593">
        <w:t xml:space="preserve"> possible</w:t>
      </w:r>
      <w:r>
        <w:t>):</w:t>
      </w:r>
    </w:p>
    <w:p w14:paraId="3A7A8051" w14:textId="77777777" w:rsidR="00CE53EB" w:rsidRDefault="00CE53EB" w:rsidP="00CE53EB">
      <w:pPr>
        <w:rPr>
          <w:lang w:val="en-US"/>
        </w:rPr>
      </w:pPr>
      <w:r>
        <w:rPr>
          <w:lang w:val="en-US"/>
        </w:rPr>
        <w:t>Page 1 - Title: Baby Bliss Bot</w:t>
      </w:r>
    </w:p>
    <w:p w14:paraId="7F8A97DC" w14:textId="58923303" w:rsidR="00CE53EB" w:rsidRDefault="002B1C3B" w:rsidP="002B1C3B">
      <w:pPr>
        <w:rPr>
          <w:lang w:val="en-US"/>
        </w:rPr>
      </w:pPr>
      <w:proofErr w:type="spellStart"/>
      <w:r>
        <w:rPr>
          <w:lang w:val="en-US"/>
        </w:rPr>
        <w:t>Bienvenue</w:t>
      </w:r>
      <w:proofErr w:type="spellEnd"/>
      <w:r>
        <w:rPr>
          <w:lang w:val="en-US"/>
        </w:rPr>
        <w:t xml:space="preserve"> dans le </w:t>
      </w:r>
      <w:proofErr w:type="spellStart"/>
      <w:r>
        <w:rPr>
          <w:lang w:val="en-US"/>
        </w:rPr>
        <w:t>projet</w:t>
      </w:r>
      <w:proofErr w:type="spellEnd"/>
      <w:r>
        <w:rPr>
          <w:lang w:val="en-US"/>
        </w:rPr>
        <w:t xml:space="preserve"> Baby Bliss Bot et de communication alternative </w:t>
      </w:r>
      <w:proofErr w:type="spellStart"/>
      <w:r>
        <w:rPr>
          <w:lang w:val="en-US"/>
        </w:rPr>
        <w:t>augmentée</w:t>
      </w:r>
      <w:proofErr w:type="spellEnd"/>
      <w:r>
        <w:rPr>
          <w:lang w:val="en-US"/>
        </w:rPr>
        <w:t xml:space="preserve">, soutenu par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subvention des Nouveaux Horizons du CRSH du Canada pour la conception inclusive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matière </w:t>
      </w:r>
      <w:proofErr w:type="spellStart"/>
      <w:r>
        <w:rPr>
          <w:lang w:val="en-US"/>
        </w:rPr>
        <w:t>d'accès</w:t>
      </w:r>
      <w:proofErr w:type="spellEnd"/>
      <w:r>
        <w:rPr>
          <w:lang w:val="en-US"/>
        </w:rPr>
        <w:t xml:space="preserve"> à </w:t>
      </w:r>
      <w:proofErr w:type="spellStart"/>
      <w:r>
        <w:rPr>
          <w:lang w:val="en-US"/>
        </w:rPr>
        <w:t>l'emploi</w:t>
      </w:r>
      <w:proofErr w:type="spellEnd"/>
      <w:r>
        <w:rPr>
          <w:lang w:val="en-US"/>
        </w:rPr>
        <w:t xml:space="preserve">, le </w:t>
      </w:r>
      <w:proofErr w:type="spellStart"/>
      <w:r>
        <w:rPr>
          <w:lang w:val="en-US"/>
        </w:rPr>
        <w:t>centre</w:t>
      </w:r>
      <w:proofErr w:type="spellEnd"/>
      <w:r>
        <w:rPr>
          <w:lang w:val="en-US"/>
        </w:rPr>
        <w:t xml:space="preserve"> de recherche et </w:t>
      </w:r>
      <w:proofErr w:type="spellStart"/>
      <w:r>
        <w:rPr>
          <w:lang w:val="en-US"/>
        </w:rPr>
        <w:t>l'institut</w:t>
      </w:r>
      <w:proofErr w:type="spellEnd"/>
      <w:r>
        <w:rPr>
          <w:lang w:val="en-US"/>
        </w:rPr>
        <w:t xml:space="preserve"> de conception inclusive </w:t>
      </w:r>
      <w:proofErr w:type="spellStart"/>
      <w:r>
        <w:rPr>
          <w:lang w:val="en-US"/>
        </w:rPr>
        <w:t>dirigés</w:t>
      </w:r>
      <w:proofErr w:type="spellEnd"/>
      <w:r>
        <w:rPr>
          <w:lang w:val="en-US"/>
        </w:rPr>
        <w:t xml:space="preserve"> par le Dr Jutta </w:t>
      </w:r>
      <w:proofErr w:type="spellStart"/>
      <w:r>
        <w:rPr>
          <w:lang w:val="en-US"/>
        </w:rPr>
        <w:t>Treviranus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l'Université</w:t>
      </w:r>
      <w:proofErr w:type="spellEnd"/>
      <w:r>
        <w:rPr>
          <w:lang w:val="en-US"/>
        </w:rPr>
        <w:t xml:space="preserve"> OCAD. Je </w:t>
      </w:r>
      <w:proofErr w:type="spellStart"/>
      <w:r>
        <w:rPr>
          <w:lang w:val="en-US"/>
        </w:rPr>
        <w:t>m'appelle</w:t>
      </w:r>
      <w:proofErr w:type="spellEnd"/>
      <w:r>
        <w:rPr>
          <w:lang w:val="en-US"/>
        </w:rPr>
        <w:t xml:space="preserve"> Angelika </w:t>
      </w:r>
      <w:proofErr w:type="spellStart"/>
      <w:r>
        <w:rPr>
          <w:lang w:val="en-US"/>
        </w:rPr>
        <w:t>Seeschaaf-Veres</w:t>
      </w:r>
      <w:proofErr w:type="spellEnd"/>
      <w:r>
        <w:rPr>
          <w:lang w:val="en-US"/>
        </w:rPr>
        <w:t xml:space="preserve">. Je suis </w:t>
      </w:r>
      <w:proofErr w:type="spellStart"/>
      <w:r>
        <w:rPr>
          <w:lang w:val="en-US"/>
        </w:rPr>
        <w:t>professeure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associée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design à </w:t>
      </w:r>
      <w:proofErr w:type="spellStart"/>
      <w:r>
        <w:rPr>
          <w:lang w:val="en-US"/>
        </w:rPr>
        <w:t>l'Université</w:t>
      </w:r>
      <w:proofErr w:type="spellEnd"/>
      <w:r>
        <w:rPr>
          <w:lang w:val="en-US"/>
        </w:rPr>
        <w:t xml:space="preserve"> OCAD à Toronto, au Canada, avec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expertise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design </w:t>
      </w:r>
      <w:proofErr w:type="spellStart"/>
      <w:r>
        <w:rPr>
          <w:lang w:val="en-US"/>
        </w:rPr>
        <w:t>industriel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inclusif</w:t>
      </w:r>
      <w:proofErr w:type="spellEnd"/>
      <w:r>
        <w:rPr>
          <w:lang w:val="en-US"/>
        </w:rPr>
        <w:t xml:space="preserve"> et design critique </w:t>
      </w:r>
      <w:proofErr w:type="spellStart"/>
      <w:r>
        <w:rPr>
          <w:lang w:val="en-US"/>
        </w:rPr>
        <w:t>spéculatif</w:t>
      </w:r>
      <w:proofErr w:type="spellEnd"/>
      <w:r>
        <w:rPr>
          <w:lang w:val="en-US"/>
        </w:rPr>
        <w:t xml:space="preserve">. Je suis </w:t>
      </w:r>
      <w:proofErr w:type="spellStart"/>
      <w:r>
        <w:rPr>
          <w:lang w:val="en-US"/>
        </w:rPr>
        <w:t>heureuse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vous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présenter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projet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développement</w:t>
      </w:r>
      <w:proofErr w:type="spellEnd"/>
      <w:r>
        <w:rPr>
          <w:lang w:val="en-US"/>
        </w:rPr>
        <w:t xml:space="preserve"> aux </w:t>
      </w:r>
      <w:proofErr w:type="spellStart"/>
      <w:r>
        <w:rPr>
          <w:lang w:val="en-US"/>
        </w:rPr>
        <w:t>côtés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mes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collègues</w:t>
      </w:r>
      <w:proofErr w:type="spellEnd"/>
      <w:r>
        <w:rPr>
          <w:lang w:val="en-US"/>
        </w:rPr>
        <w:t xml:space="preserve"> Cindy Li et Joseph </w:t>
      </w:r>
      <w:proofErr w:type="spellStart"/>
      <w:r>
        <w:rPr>
          <w:lang w:val="en-US"/>
        </w:rPr>
        <w:t>Scheuhammer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tous</w:t>
      </w:r>
      <w:proofErr w:type="spellEnd"/>
      <w:r>
        <w:rPr>
          <w:lang w:val="en-US"/>
        </w:rPr>
        <w:t xml:space="preserve"> deux </w:t>
      </w:r>
      <w:proofErr w:type="spellStart"/>
      <w:r>
        <w:rPr>
          <w:lang w:val="en-US"/>
        </w:rPr>
        <w:t>développeurs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inclusifs</w:t>
      </w:r>
      <w:proofErr w:type="spellEnd"/>
      <w:r>
        <w:rPr>
          <w:lang w:val="en-US"/>
        </w:rPr>
        <w:t xml:space="preserve"> seniors du Centre de recherche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conception inclusive.</w:t>
      </w:r>
    </w:p>
    <w:p w14:paraId="26594CDA" w14:textId="77777777" w:rsidR="002B1C3B" w:rsidRDefault="002B1C3B" w:rsidP="00CE53EB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14:paraId="02F0D0E1" w14:textId="77777777" w:rsidR="00CE53EB" w:rsidRDefault="00CE53EB" w:rsidP="00CE53EB">
      <w:pPr>
        <w:rPr>
          <w:lang w:val="en-US"/>
        </w:rPr>
      </w:pPr>
      <w:r>
        <w:rPr>
          <w:lang w:val="en-US"/>
        </w:rPr>
        <w:t xml:space="preserve">Page 2: Baby Bliss Bot - </w:t>
      </w:r>
      <w:proofErr w:type="spellStart"/>
      <w:r>
        <w:rPr>
          <w:lang w:val="en-US"/>
        </w:rPr>
        <w:t>Partie</w:t>
      </w:r>
      <w:proofErr w:type="spellEnd"/>
      <w:r>
        <w:rPr>
          <w:lang w:val="en-US"/>
        </w:rPr>
        <w:t xml:space="preserve"> 1</w:t>
      </w:r>
    </w:p>
    <w:p w14:paraId="6B8A0840" w14:textId="77777777" w:rsidR="00CE53EB" w:rsidRDefault="00CE53EB" w:rsidP="00CE53EB">
      <w:pPr>
        <w:rPr>
          <w:lang w:val="en-US"/>
        </w:rPr>
      </w:pPr>
      <w:r>
        <w:rPr>
          <w:lang w:val="en-US"/>
        </w:rPr>
        <w:t xml:space="preserve">Pas de </w:t>
      </w:r>
      <w:proofErr w:type="spellStart"/>
      <w:r>
        <w:rPr>
          <w:lang w:val="en-US"/>
        </w:rPr>
        <w:t>texte</w:t>
      </w:r>
      <w:proofErr w:type="spellEnd"/>
      <w:r>
        <w:rPr>
          <w:lang w:val="en-US"/>
        </w:rPr>
        <w:t xml:space="preserve"> audio</w:t>
      </w:r>
    </w:p>
    <w:p w14:paraId="296B6827" w14:textId="77777777" w:rsidR="00CE53EB" w:rsidRDefault="00CE53EB" w:rsidP="00CE53EB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14:paraId="188775F7" w14:textId="77777777" w:rsidR="00CE53EB" w:rsidRDefault="00CE53EB" w:rsidP="00CE53EB">
      <w:pPr>
        <w:rPr>
          <w:lang w:val="en-US"/>
        </w:rPr>
      </w:pPr>
      <w:r>
        <w:rPr>
          <w:lang w:val="en-US"/>
        </w:rPr>
        <w:t xml:space="preserve">Page 3 - Baby Bliss Bot - Aperçu du </w:t>
      </w:r>
      <w:proofErr w:type="spellStart"/>
      <w:r>
        <w:rPr>
          <w:lang w:val="en-US"/>
        </w:rPr>
        <w:t>projet</w:t>
      </w:r>
      <w:proofErr w:type="spellEnd"/>
    </w:p>
    <w:p w14:paraId="1FC53762" w14:textId="77777777" w:rsidR="00CE53EB" w:rsidRDefault="00CE53EB" w:rsidP="00CE53EB">
      <w:pPr>
        <w:rPr>
          <w:lang w:val="en-US"/>
        </w:rPr>
      </w:pPr>
      <w:proofErr w:type="spellStart"/>
      <w:r>
        <w:rPr>
          <w:lang w:val="en-US"/>
        </w:rPr>
        <w:t>Imaginez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vous</w:t>
      </w:r>
      <w:proofErr w:type="spellEnd"/>
      <w:r>
        <w:rPr>
          <w:lang w:val="en-US"/>
        </w:rPr>
        <w:t xml:space="preserve"> ne </w:t>
      </w:r>
      <w:proofErr w:type="spellStart"/>
      <w:r>
        <w:rPr>
          <w:lang w:val="en-US"/>
        </w:rPr>
        <w:t>puissiez</w:t>
      </w:r>
      <w:proofErr w:type="spellEnd"/>
      <w:r>
        <w:rPr>
          <w:lang w:val="en-US"/>
        </w:rPr>
        <w:t xml:space="preserve"> pas </w:t>
      </w:r>
      <w:proofErr w:type="spellStart"/>
      <w:r>
        <w:rPr>
          <w:lang w:val="en-US"/>
        </w:rPr>
        <w:t>parler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mais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vous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ayez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quelque</w:t>
      </w:r>
      <w:proofErr w:type="spellEnd"/>
      <w:r>
        <w:rPr>
          <w:lang w:val="en-US"/>
        </w:rPr>
        <w:t xml:space="preserve"> chose </w:t>
      </w:r>
      <w:proofErr w:type="spellStart"/>
      <w:r>
        <w:rPr>
          <w:lang w:val="en-US"/>
        </w:rPr>
        <w:t>d'important</w:t>
      </w:r>
      <w:proofErr w:type="spellEnd"/>
      <w:r>
        <w:rPr>
          <w:lang w:val="en-US"/>
        </w:rPr>
        <w:t xml:space="preserve"> à dire. </w:t>
      </w:r>
      <w:proofErr w:type="spellStart"/>
      <w:r>
        <w:rPr>
          <w:lang w:val="en-US"/>
        </w:rPr>
        <w:t>Imaginez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votre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seul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moyen</w:t>
      </w:r>
      <w:proofErr w:type="spellEnd"/>
      <w:r>
        <w:rPr>
          <w:lang w:val="en-US"/>
        </w:rPr>
        <w:t xml:space="preserve"> de communication </w:t>
      </w:r>
      <w:proofErr w:type="spellStart"/>
      <w:r>
        <w:rPr>
          <w:lang w:val="en-US"/>
        </w:rPr>
        <w:t>soit</w:t>
      </w:r>
      <w:proofErr w:type="spellEnd"/>
      <w:r>
        <w:rPr>
          <w:lang w:val="en-US"/>
        </w:rPr>
        <w:t xml:space="preserve"> de pointer des </w:t>
      </w:r>
      <w:proofErr w:type="spellStart"/>
      <w:proofErr w:type="gram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: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séquence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lettres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d'icônes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d'autres</w:t>
      </w:r>
      <w:proofErr w:type="spellEnd"/>
      <w:r>
        <w:rPr>
          <w:lang w:val="en-US"/>
        </w:rPr>
        <w:t xml:space="preserve"> types de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. Composer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phrase </w:t>
      </w:r>
      <w:proofErr w:type="spellStart"/>
      <w:r>
        <w:rPr>
          <w:lang w:val="en-US"/>
        </w:rPr>
        <w:t>prendra</w:t>
      </w:r>
      <w:proofErr w:type="spellEnd"/>
      <w:r>
        <w:rPr>
          <w:lang w:val="en-US"/>
        </w:rPr>
        <w:t xml:space="preserve"> beaucoup plus de </w:t>
      </w:r>
      <w:proofErr w:type="gramStart"/>
      <w:r>
        <w:rPr>
          <w:lang w:val="en-US"/>
        </w:rPr>
        <w:t>temps</w:t>
      </w:r>
      <w:proofErr w:type="gramEnd"/>
      <w:r>
        <w:rPr>
          <w:lang w:val="en-US"/>
        </w:rPr>
        <w:t xml:space="preserve"> que de dire </w:t>
      </w:r>
      <w:proofErr w:type="spellStart"/>
      <w:r>
        <w:rPr>
          <w:lang w:val="en-US"/>
        </w:rPr>
        <w:t>ce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vous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voulez</w:t>
      </w:r>
      <w:proofErr w:type="spellEnd"/>
      <w:r>
        <w:rPr>
          <w:lang w:val="en-US"/>
        </w:rPr>
        <w:t xml:space="preserve"> dire. </w:t>
      </w:r>
      <w:proofErr w:type="spellStart"/>
      <w:r>
        <w:rPr>
          <w:lang w:val="en-US"/>
        </w:rPr>
        <w:t>Maintenant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supposez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vous</w:t>
      </w:r>
      <w:proofErr w:type="spellEnd"/>
      <w:r>
        <w:rPr>
          <w:lang w:val="en-US"/>
        </w:rPr>
        <w:t xml:space="preserve"> ne </w:t>
      </w:r>
      <w:proofErr w:type="spellStart"/>
      <w:r>
        <w:rPr>
          <w:lang w:val="en-US"/>
        </w:rPr>
        <w:t>puissiez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même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pas</w:t>
      </w:r>
      <w:proofErr w:type="gramEnd"/>
      <w:r>
        <w:rPr>
          <w:lang w:val="en-US"/>
        </w:rPr>
        <w:t xml:space="preserve"> pointer. </w:t>
      </w:r>
      <w:proofErr w:type="spellStart"/>
      <w:r>
        <w:rPr>
          <w:lang w:val="en-US"/>
        </w:rPr>
        <w:t>Essayez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d'imaginer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cela</w:t>
      </w:r>
      <w:proofErr w:type="spellEnd"/>
      <w:r>
        <w:rPr>
          <w:lang w:val="en-US"/>
        </w:rPr>
        <w:t>.</w:t>
      </w:r>
    </w:p>
    <w:p w14:paraId="6BEA7C59" w14:textId="77777777" w:rsidR="00CE53EB" w:rsidRDefault="00CE53EB" w:rsidP="00CE53EB">
      <w:pPr>
        <w:rPr>
          <w:lang w:val="en-US"/>
        </w:rPr>
      </w:pPr>
      <w:r>
        <w:rPr>
          <w:lang w:val="en-US"/>
        </w:rPr>
        <w:t xml:space="preserve">Les </w:t>
      </w:r>
      <w:proofErr w:type="spellStart"/>
      <w:r>
        <w:rPr>
          <w:lang w:val="en-US"/>
        </w:rPr>
        <w:t>individus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utilisent</w:t>
      </w:r>
      <w:proofErr w:type="spellEnd"/>
      <w:r>
        <w:rPr>
          <w:lang w:val="en-US"/>
        </w:rPr>
        <w:t xml:space="preserve"> des tableaux de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Bliss et </w:t>
      </w:r>
      <w:proofErr w:type="spellStart"/>
      <w:r>
        <w:rPr>
          <w:lang w:val="en-US"/>
        </w:rPr>
        <w:t>d'autres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appareils</w:t>
      </w:r>
      <w:proofErr w:type="spellEnd"/>
      <w:r>
        <w:rPr>
          <w:lang w:val="en-US"/>
        </w:rPr>
        <w:t xml:space="preserve"> pour composer </w:t>
      </w:r>
      <w:proofErr w:type="spellStart"/>
      <w:r>
        <w:rPr>
          <w:lang w:val="en-US"/>
        </w:rPr>
        <w:t>leurs</w:t>
      </w:r>
      <w:proofErr w:type="spellEnd"/>
      <w:r>
        <w:rPr>
          <w:lang w:val="en-US"/>
        </w:rPr>
        <w:t xml:space="preserve"> phrases un... </w:t>
      </w:r>
      <w:proofErr w:type="spellStart"/>
      <w:r>
        <w:rPr>
          <w:lang w:val="en-US"/>
        </w:rPr>
        <w:t>symbole</w:t>
      </w:r>
      <w:proofErr w:type="spellEnd"/>
      <w:r>
        <w:rPr>
          <w:lang w:val="en-US"/>
        </w:rPr>
        <w:t xml:space="preserve">... à... la... </w:t>
      </w:r>
      <w:proofErr w:type="spellStart"/>
      <w:r>
        <w:rPr>
          <w:lang w:val="en-US"/>
        </w:rPr>
        <w:t>fois</w:t>
      </w:r>
      <w:proofErr w:type="spellEnd"/>
      <w:r>
        <w:rPr>
          <w:lang w:val="en-US"/>
        </w:rPr>
        <w:t xml:space="preserve">. Il </w:t>
      </w:r>
      <w:proofErr w:type="spellStart"/>
      <w:r>
        <w:rPr>
          <w:lang w:val="en-US"/>
        </w:rPr>
        <w:t>peut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falloir</w:t>
      </w:r>
      <w:proofErr w:type="spellEnd"/>
      <w:r>
        <w:rPr>
          <w:lang w:val="en-US"/>
        </w:rPr>
        <w:t xml:space="preserve"> 20 à 30 </w:t>
      </w:r>
      <w:proofErr w:type="spellStart"/>
      <w:r>
        <w:rPr>
          <w:lang w:val="en-US"/>
        </w:rPr>
        <w:t>secondes</w:t>
      </w:r>
      <w:proofErr w:type="spellEnd"/>
      <w:r>
        <w:rPr>
          <w:lang w:val="en-US"/>
        </w:rPr>
        <w:t xml:space="preserve"> pour assembler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seule</w:t>
      </w:r>
      <w:proofErr w:type="spellEnd"/>
      <w:r>
        <w:rPr>
          <w:lang w:val="en-US"/>
        </w:rPr>
        <w:t xml:space="preserve"> phrase. Les </w:t>
      </w:r>
      <w:proofErr w:type="spellStart"/>
      <w:r>
        <w:rPr>
          <w:lang w:val="en-US"/>
        </w:rPr>
        <w:t>personnes</w:t>
      </w:r>
      <w:proofErr w:type="spellEnd"/>
      <w:r>
        <w:rPr>
          <w:lang w:val="en-US"/>
        </w:rPr>
        <w:t xml:space="preserve"> qui </w:t>
      </w:r>
      <w:proofErr w:type="spellStart"/>
      <w:r>
        <w:rPr>
          <w:lang w:val="en-US"/>
        </w:rPr>
        <w:t>utilisent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systèmes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imaginé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simplement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penser</w:t>
      </w:r>
      <w:proofErr w:type="spellEnd"/>
      <w:r>
        <w:rPr>
          <w:lang w:val="en-US"/>
        </w:rPr>
        <w:t xml:space="preserve"> à </w:t>
      </w:r>
      <w:proofErr w:type="spellStart"/>
      <w:r>
        <w:rPr>
          <w:lang w:val="en-US"/>
        </w:rPr>
        <w:t>ce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qu'elles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veulent</w:t>
      </w:r>
      <w:proofErr w:type="spellEnd"/>
      <w:r>
        <w:rPr>
          <w:lang w:val="en-US"/>
        </w:rPr>
        <w:t xml:space="preserve"> dire et </w:t>
      </w:r>
      <w:proofErr w:type="spellStart"/>
      <w:r>
        <w:rPr>
          <w:lang w:val="en-US"/>
        </w:rPr>
        <w:t>avoir</w:t>
      </w:r>
      <w:proofErr w:type="spellEnd"/>
      <w:r>
        <w:rPr>
          <w:lang w:val="en-US"/>
        </w:rPr>
        <w:t xml:space="preserve"> un </w:t>
      </w:r>
      <w:proofErr w:type="spellStart"/>
      <w:r>
        <w:rPr>
          <w:lang w:val="en-US"/>
        </w:rPr>
        <w:t>appareil</w:t>
      </w:r>
      <w:proofErr w:type="spellEnd"/>
      <w:r>
        <w:rPr>
          <w:lang w:val="en-US"/>
        </w:rPr>
        <w:t xml:space="preserve"> le dire </w:t>
      </w:r>
      <w:proofErr w:type="spellStart"/>
      <w:r>
        <w:rPr>
          <w:lang w:val="en-US"/>
        </w:rPr>
        <w:t>immédiatement</w:t>
      </w:r>
      <w:proofErr w:type="spellEnd"/>
      <w:r>
        <w:rPr>
          <w:lang w:val="en-US"/>
        </w:rPr>
        <w:t>.</w:t>
      </w:r>
    </w:p>
    <w:p w14:paraId="1DB142B1" w14:textId="77777777" w:rsidR="00CE53EB" w:rsidRDefault="00CE53EB" w:rsidP="00CE53EB">
      <w:pPr>
        <w:rPr>
          <w:lang w:val="en-US"/>
        </w:rPr>
      </w:pPr>
      <w:r>
        <w:rPr>
          <w:lang w:val="en-US"/>
        </w:rPr>
        <w:t xml:space="preserve">Le </w:t>
      </w:r>
      <w:proofErr w:type="spellStart"/>
      <w:r>
        <w:rPr>
          <w:lang w:val="en-US"/>
        </w:rPr>
        <w:t>projet</w:t>
      </w:r>
      <w:proofErr w:type="spellEnd"/>
      <w:r>
        <w:rPr>
          <w:lang w:val="en-US"/>
        </w:rPr>
        <w:t xml:space="preserve"> Baby Bliss Bot ne vise pas à </w:t>
      </w:r>
      <w:proofErr w:type="spellStart"/>
      <w:r>
        <w:rPr>
          <w:lang w:val="en-US"/>
        </w:rPr>
        <w:t>accomplir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quelque</w:t>
      </w:r>
      <w:proofErr w:type="spellEnd"/>
      <w:r>
        <w:rPr>
          <w:lang w:val="en-US"/>
        </w:rPr>
        <w:t xml:space="preserve"> chose </w:t>
      </w:r>
      <w:proofErr w:type="spellStart"/>
      <w:r>
        <w:rPr>
          <w:lang w:val="en-US"/>
        </w:rPr>
        <w:t>d'aussi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avancé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L'objectif</w:t>
      </w:r>
      <w:proofErr w:type="spellEnd"/>
      <w:r>
        <w:rPr>
          <w:lang w:val="en-US"/>
        </w:rPr>
        <w:t xml:space="preserve"> du </w:t>
      </w:r>
      <w:proofErr w:type="spellStart"/>
      <w:r>
        <w:rPr>
          <w:lang w:val="en-US"/>
        </w:rPr>
        <w:t>projet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est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d'exploiter</w:t>
      </w:r>
      <w:proofErr w:type="spellEnd"/>
      <w:r>
        <w:rPr>
          <w:lang w:val="en-US"/>
        </w:rPr>
        <w:t xml:space="preserve"> à la </w:t>
      </w:r>
      <w:proofErr w:type="spellStart"/>
      <w:r>
        <w:rPr>
          <w:lang w:val="en-US"/>
        </w:rPr>
        <w:t>fois</w:t>
      </w:r>
      <w:proofErr w:type="spellEnd"/>
      <w:r>
        <w:rPr>
          <w:lang w:val="en-US"/>
        </w:rPr>
        <w:t xml:space="preserve"> les </w:t>
      </w:r>
      <w:proofErr w:type="spellStart"/>
      <w:r>
        <w:rPr>
          <w:lang w:val="en-US"/>
        </w:rPr>
        <w:t>moyens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alternatifs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sélection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et les </w:t>
      </w:r>
      <w:proofErr w:type="spellStart"/>
      <w:r>
        <w:rPr>
          <w:lang w:val="en-US"/>
        </w:rPr>
        <w:t>capacités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prédictives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modèles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langage</w:t>
      </w:r>
      <w:proofErr w:type="spellEnd"/>
      <w:r>
        <w:rPr>
          <w:lang w:val="en-US"/>
        </w:rPr>
        <w:t xml:space="preserve"> larges pour </w:t>
      </w:r>
      <w:proofErr w:type="spellStart"/>
      <w:r>
        <w:rPr>
          <w:lang w:val="en-US"/>
        </w:rPr>
        <w:t>accélérer</w:t>
      </w:r>
      <w:proofErr w:type="spellEnd"/>
      <w:r>
        <w:rPr>
          <w:lang w:val="en-US"/>
        </w:rPr>
        <w:t xml:space="preserve"> la communication </w:t>
      </w:r>
      <w:proofErr w:type="gramStart"/>
      <w:r>
        <w:rPr>
          <w:lang w:val="en-US"/>
        </w:rPr>
        <w:t>pour</w:t>
      </w:r>
      <w:proofErr w:type="gramEnd"/>
      <w:r>
        <w:rPr>
          <w:lang w:val="en-US"/>
        </w:rPr>
        <w:t xml:space="preserve"> les </w:t>
      </w:r>
      <w:proofErr w:type="spellStart"/>
      <w:r>
        <w:rPr>
          <w:lang w:val="en-US"/>
        </w:rPr>
        <w:t>personnes</w:t>
      </w:r>
      <w:proofErr w:type="spellEnd"/>
      <w:r>
        <w:rPr>
          <w:lang w:val="en-US"/>
        </w:rPr>
        <w:t xml:space="preserve"> qui ne </w:t>
      </w:r>
      <w:proofErr w:type="spellStart"/>
      <w:r>
        <w:rPr>
          <w:lang w:val="en-US"/>
        </w:rPr>
        <w:t>peuvent</w:t>
      </w:r>
      <w:proofErr w:type="spellEnd"/>
      <w:r>
        <w:rPr>
          <w:lang w:val="en-US"/>
        </w:rPr>
        <w:t xml:space="preserve"> pas </w:t>
      </w:r>
      <w:proofErr w:type="spellStart"/>
      <w:r>
        <w:rPr>
          <w:lang w:val="en-US"/>
        </w:rPr>
        <w:t>parler</w:t>
      </w:r>
      <w:proofErr w:type="spellEnd"/>
      <w:r>
        <w:rPr>
          <w:lang w:val="en-US"/>
        </w:rPr>
        <w:t xml:space="preserve">. Dans les deux </w:t>
      </w:r>
      <w:proofErr w:type="spellStart"/>
      <w:r>
        <w:rPr>
          <w:lang w:val="en-US"/>
        </w:rPr>
        <w:t>cas</w:t>
      </w:r>
      <w:proofErr w:type="spellEnd"/>
      <w:r>
        <w:rPr>
          <w:lang w:val="en-US"/>
        </w:rPr>
        <w:t xml:space="preserve"> - </w:t>
      </w:r>
      <w:proofErr w:type="spellStart"/>
      <w:r>
        <w:rPr>
          <w:lang w:val="en-US"/>
        </w:rPr>
        <w:t>sélection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modèles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langage</w:t>
      </w:r>
      <w:proofErr w:type="spellEnd"/>
      <w:r>
        <w:rPr>
          <w:lang w:val="en-US"/>
        </w:rPr>
        <w:t xml:space="preserve"> larges - nous </w:t>
      </w:r>
      <w:proofErr w:type="spellStart"/>
      <w:r>
        <w:rPr>
          <w:lang w:val="en-US"/>
        </w:rPr>
        <w:t>cherchons</w:t>
      </w:r>
      <w:proofErr w:type="spellEnd"/>
      <w:r>
        <w:rPr>
          <w:lang w:val="en-US"/>
        </w:rPr>
        <w:t xml:space="preserve"> à </w:t>
      </w:r>
      <w:proofErr w:type="spellStart"/>
      <w:r>
        <w:rPr>
          <w:lang w:val="en-US"/>
        </w:rPr>
        <w:t>réduire</w:t>
      </w:r>
      <w:proofErr w:type="spellEnd"/>
      <w:r>
        <w:rPr>
          <w:lang w:val="en-US"/>
        </w:rPr>
        <w:t xml:space="preserve"> le </w:t>
      </w:r>
      <w:proofErr w:type="spellStart"/>
      <w:r>
        <w:rPr>
          <w:lang w:val="en-US"/>
        </w:rPr>
        <w:t>décalage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afin</w:t>
      </w:r>
      <w:proofErr w:type="spellEnd"/>
      <w:r>
        <w:rPr>
          <w:lang w:val="en-US"/>
        </w:rPr>
        <w:t xml:space="preserve"> que la conversation </w:t>
      </w:r>
      <w:proofErr w:type="spellStart"/>
      <w:r>
        <w:rPr>
          <w:lang w:val="en-US"/>
        </w:rPr>
        <w:t>soit</w:t>
      </w:r>
      <w:proofErr w:type="spellEnd"/>
      <w:r>
        <w:rPr>
          <w:lang w:val="en-US"/>
        </w:rPr>
        <w:t xml:space="preserve"> plus </w:t>
      </w:r>
      <w:proofErr w:type="spellStart"/>
      <w:r>
        <w:rPr>
          <w:lang w:val="en-US"/>
        </w:rPr>
        <w:t>proche</w:t>
      </w:r>
      <w:proofErr w:type="spellEnd"/>
      <w:r>
        <w:rPr>
          <w:lang w:val="en-US"/>
        </w:rPr>
        <w:t xml:space="preserve"> du temps </w:t>
      </w:r>
      <w:proofErr w:type="spellStart"/>
      <w:r>
        <w:rPr>
          <w:lang w:val="en-US"/>
        </w:rPr>
        <w:t>réel</w:t>
      </w:r>
      <w:proofErr w:type="spellEnd"/>
      <w:r>
        <w:rPr>
          <w:lang w:val="en-US"/>
        </w:rPr>
        <w:t>.</w:t>
      </w:r>
    </w:p>
    <w:p w14:paraId="34584A68" w14:textId="77777777" w:rsidR="00CE53EB" w:rsidRDefault="00CE53EB" w:rsidP="00CE53EB">
      <w:pPr>
        <w:rPr>
          <w:lang w:val="en-US"/>
        </w:rPr>
      </w:pPr>
      <w:r>
        <w:rPr>
          <w:lang w:val="en-US"/>
        </w:rPr>
        <w:t xml:space="preserve">Nous </w:t>
      </w:r>
      <w:proofErr w:type="spellStart"/>
      <w:r>
        <w:rPr>
          <w:lang w:val="en-US"/>
        </w:rPr>
        <w:t>sommes</w:t>
      </w:r>
      <w:proofErr w:type="spellEnd"/>
      <w:r>
        <w:rPr>
          <w:lang w:val="en-US"/>
        </w:rPr>
        <w:t xml:space="preserve"> un </w:t>
      </w:r>
      <w:proofErr w:type="spellStart"/>
      <w:r>
        <w:rPr>
          <w:lang w:val="en-US"/>
        </w:rPr>
        <w:t>groupe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d'éducateurs</w:t>
      </w:r>
      <w:proofErr w:type="spellEnd"/>
      <w:r>
        <w:rPr>
          <w:lang w:val="en-US"/>
        </w:rPr>
        <w:t xml:space="preserve">, de designers, </w:t>
      </w:r>
      <w:proofErr w:type="spellStart"/>
      <w:r>
        <w:rPr>
          <w:lang w:val="en-US"/>
        </w:rPr>
        <w:t>d'artistes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d'ingénieurs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logiciels</w:t>
      </w:r>
      <w:proofErr w:type="spellEnd"/>
      <w:r>
        <w:rPr>
          <w:lang w:val="en-US"/>
        </w:rPr>
        <w:t xml:space="preserve"> et, surtout, </w:t>
      </w:r>
      <w:proofErr w:type="spellStart"/>
      <w:r>
        <w:rPr>
          <w:lang w:val="en-US"/>
        </w:rPr>
        <w:t>d'utilisateurs</w:t>
      </w:r>
      <w:proofErr w:type="spellEnd"/>
      <w:r>
        <w:rPr>
          <w:lang w:val="en-US"/>
        </w:rPr>
        <w:t xml:space="preserve"> de Bliss AAC </w:t>
      </w:r>
      <w:proofErr w:type="spellStart"/>
      <w:r>
        <w:rPr>
          <w:lang w:val="en-US"/>
        </w:rPr>
        <w:t>travaillant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vers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solution.</w:t>
      </w:r>
    </w:p>
    <w:p w14:paraId="3A2B43E9" w14:textId="77777777" w:rsidR="00CE53EB" w:rsidRDefault="00CE53EB" w:rsidP="00CE53EB">
      <w:pPr>
        <w:rPr>
          <w:lang w:val="en-US"/>
        </w:rPr>
      </w:pPr>
    </w:p>
    <w:p w14:paraId="28D90A1A" w14:textId="77777777" w:rsidR="00CE53EB" w:rsidRDefault="00CE53EB" w:rsidP="00CE53EB">
      <w:pPr>
        <w:rPr>
          <w:lang w:val="en-US"/>
        </w:rPr>
      </w:pPr>
      <w:r>
        <w:rPr>
          <w:lang w:val="en-US"/>
        </w:rPr>
        <w:t xml:space="preserve">Page 4 - </w:t>
      </w:r>
      <w:proofErr w:type="spellStart"/>
      <w:r>
        <w:rPr>
          <w:lang w:val="en-US"/>
        </w:rPr>
        <w:t>Qu'est-ce</w:t>
      </w:r>
      <w:proofErr w:type="spellEnd"/>
      <w:r>
        <w:rPr>
          <w:lang w:val="en-US"/>
        </w:rPr>
        <w:t xml:space="preserve"> que la </w:t>
      </w:r>
      <w:proofErr w:type="spellStart"/>
      <w:r>
        <w:rPr>
          <w:lang w:val="en-US"/>
        </w:rPr>
        <w:t>symbolique</w:t>
      </w:r>
      <w:proofErr w:type="spellEnd"/>
      <w:r>
        <w:rPr>
          <w:lang w:val="en-US"/>
        </w:rPr>
        <w:t xml:space="preserve"> Bliss</w:t>
      </w:r>
    </w:p>
    <w:p w14:paraId="296553B9" w14:textId="77777777" w:rsidR="00CE53EB" w:rsidRDefault="00CE53EB" w:rsidP="00CE53EB">
      <w:pPr>
        <w:rPr>
          <w:lang w:val="en-US"/>
        </w:rPr>
      </w:pPr>
      <w:r>
        <w:rPr>
          <w:lang w:val="en-US"/>
        </w:rPr>
        <w:lastRenderedPageBreak/>
        <w:t xml:space="preserve">Les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Bliss </w:t>
      </w:r>
      <w:proofErr w:type="spellStart"/>
      <w:r>
        <w:rPr>
          <w:lang w:val="en-US"/>
        </w:rPr>
        <w:t>ont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été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inventés</w:t>
      </w:r>
      <w:proofErr w:type="spellEnd"/>
      <w:r>
        <w:rPr>
          <w:lang w:val="en-US"/>
        </w:rPr>
        <w:t xml:space="preserve"> par Charles Bliss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1949 </w:t>
      </w:r>
      <w:proofErr w:type="spellStart"/>
      <w:r>
        <w:rPr>
          <w:lang w:val="en-US"/>
        </w:rPr>
        <w:t>comme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système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d'écriture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idéographique</w:t>
      </w:r>
      <w:proofErr w:type="spellEnd"/>
      <w:r>
        <w:rPr>
          <w:lang w:val="en-US"/>
        </w:rPr>
        <w:t xml:space="preserve">. Il a </w:t>
      </w:r>
      <w:proofErr w:type="spellStart"/>
      <w:r>
        <w:rPr>
          <w:lang w:val="en-US"/>
        </w:rPr>
        <w:t>écrit</w:t>
      </w:r>
      <w:proofErr w:type="spellEnd"/>
      <w:r>
        <w:rPr>
          <w:lang w:val="en-US"/>
        </w:rPr>
        <w:t xml:space="preserve"> un livre pour </w:t>
      </w:r>
      <w:proofErr w:type="spellStart"/>
      <w:r>
        <w:rPr>
          <w:lang w:val="en-US"/>
        </w:rPr>
        <w:t>décrire</w:t>
      </w:r>
      <w:proofErr w:type="spellEnd"/>
      <w:r>
        <w:rPr>
          <w:lang w:val="en-US"/>
        </w:rPr>
        <w:t xml:space="preserve"> le </w:t>
      </w:r>
      <w:proofErr w:type="spellStart"/>
      <w:r>
        <w:rPr>
          <w:lang w:val="en-US"/>
        </w:rPr>
        <w:t>système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intitulé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Sémantographie</w:t>
      </w:r>
      <w:proofErr w:type="spellEnd"/>
      <w:r>
        <w:rPr>
          <w:lang w:val="en-US"/>
        </w:rPr>
        <w:t xml:space="preserve">" </w:t>
      </w:r>
      <w:proofErr w:type="spellStart"/>
      <w:r>
        <w:rPr>
          <w:lang w:val="en-US"/>
        </w:rPr>
        <w:t>ou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Écriture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sens</w:t>
      </w:r>
      <w:proofErr w:type="spellEnd"/>
      <w:r>
        <w:rPr>
          <w:lang w:val="en-US"/>
        </w:rPr>
        <w:t xml:space="preserve">".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1971, le </w:t>
      </w:r>
      <w:proofErr w:type="spellStart"/>
      <w:r>
        <w:rPr>
          <w:lang w:val="en-US"/>
        </w:rPr>
        <w:t>système</w:t>
      </w:r>
      <w:proofErr w:type="spellEnd"/>
      <w:r>
        <w:rPr>
          <w:lang w:val="en-US"/>
        </w:rPr>
        <w:t xml:space="preserve"> a </w:t>
      </w:r>
      <w:proofErr w:type="spellStart"/>
      <w:r>
        <w:rPr>
          <w:lang w:val="en-US"/>
        </w:rPr>
        <w:t>été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adopté</w:t>
      </w:r>
      <w:proofErr w:type="spellEnd"/>
      <w:r>
        <w:rPr>
          <w:lang w:val="en-US"/>
        </w:rPr>
        <w:t xml:space="preserve"> par Shirley McNaughton au Centre pour enfants </w:t>
      </w:r>
      <w:proofErr w:type="spellStart"/>
      <w:r>
        <w:rPr>
          <w:lang w:val="en-US"/>
        </w:rPr>
        <w:t>handicapés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l'Ontario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forme</w:t>
      </w:r>
      <w:proofErr w:type="spellEnd"/>
      <w:r>
        <w:rPr>
          <w:lang w:val="en-US"/>
        </w:rPr>
        <w:t xml:space="preserve"> de communication alternative </w:t>
      </w:r>
      <w:proofErr w:type="gramStart"/>
      <w:r>
        <w:rPr>
          <w:lang w:val="en-US"/>
        </w:rPr>
        <w:t>pour</w:t>
      </w:r>
      <w:proofErr w:type="gramEnd"/>
      <w:r>
        <w:rPr>
          <w:lang w:val="en-US"/>
        </w:rPr>
        <w:t xml:space="preserve"> les enfants avec un grave trouble de la parole.</w:t>
      </w:r>
    </w:p>
    <w:p w14:paraId="2F49B69A" w14:textId="77777777" w:rsidR="00CE53EB" w:rsidRDefault="00CE53EB" w:rsidP="00CE53EB">
      <w:pPr>
        <w:rPr>
          <w:lang w:val="en-US"/>
        </w:rPr>
      </w:pPr>
      <w:proofErr w:type="spellStart"/>
      <w:r>
        <w:rPr>
          <w:lang w:val="en-US"/>
        </w:rPr>
        <w:t>Actuellement</w:t>
      </w:r>
      <w:proofErr w:type="spellEnd"/>
      <w:r>
        <w:rPr>
          <w:lang w:val="en-US"/>
        </w:rPr>
        <w:t xml:space="preserve">, il </w:t>
      </w:r>
      <w:proofErr w:type="spellStart"/>
      <w:r>
        <w:rPr>
          <w:lang w:val="en-US"/>
        </w:rPr>
        <w:t>existe</w:t>
      </w:r>
      <w:proofErr w:type="spellEnd"/>
      <w:r>
        <w:rPr>
          <w:lang w:val="en-US"/>
        </w:rPr>
        <w:t xml:space="preserve"> plus de 5000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Certains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appelés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caractères</w:t>
      </w:r>
      <w:proofErr w:type="spellEnd"/>
      <w:r>
        <w:rPr>
          <w:lang w:val="en-US"/>
        </w:rPr>
        <w:t xml:space="preserve"> Bliss", </w:t>
      </w:r>
      <w:proofErr w:type="spellStart"/>
      <w:r>
        <w:rPr>
          <w:lang w:val="en-US"/>
        </w:rPr>
        <w:t>sont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atomiques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où</w:t>
      </w:r>
      <w:proofErr w:type="spellEnd"/>
      <w:r>
        <w:rPr>
          <w:lang w:val="en-US"/>
        </w:rPr>
        <w:t xml:space="preserve"> un </w:t>
      </w:r>
      <w:proofErr w:type="spellStart"/>
      <w:r>
        <w:rPr>
          <w:lang w:val="en-US"/>
        </w:rPr>
        <w:t>seul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symbole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représente</w:t>
      </w:r>
      <w:proofErr w:type="spellEnd"/>
      <w:r>
        <w:rPr>
          <w:lang w:val="en-US"/>
        </w:rPr>
        <w:t xml:space="preserve"> un concept. Les "mots Bliss" </w:t>
      </w:r>
      <w:proofErr w:type="spellStart"/>
      <w:r>
        <w:rPr>
          <w:lang w:val="en-US"/>
        </w:rPr>
        <w:t>sont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créés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combinant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caractères</w:t>
      </w:r>
      <w:proofErr w:type="spellEnd"/>
      <w:r>
        <w:rPr>
          <w:lang w:val="en-US"/>
        </w:rPr>
        <w:t xml:space="preserve"> Bliss </w:t>
      </w:r>
      <w:proofErr w:type="spellStart"/>
      <w:r>
        <w:rPr>
          <w:lang w:val="en-US"/>
        </w:rPr>
        <w:t>selon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règles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spécifiques</w:t>
      </w:r>
      <w:proofErr w:type="spellEnd"/>
      <w:r>
        <w:rPr>
          <w:lang w:val="en-US"/>
        </w:rPr>
        <w:t>.</w:t>
      </w:r>
    </w:p>
    <w:p w14:paraId="39EEF5FB" w14:textId="77777777" w:rsidR="00CE53EB" w:rsidRDefault="00CE53EB" w:rsidP="00CE53EB">
      <w:pPr>
        <w:rPr>
          <w:lang w:val="en-US"/>
        </w:rPr>
      </w:pPr>
      <w:r>
        <w:rPr>
          <w:lang w:val="en-US"/>
        </w:rPr>
        <w:t xml:space="preserve">Les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Bliss ne </w:t>
      </w:r>
      <w:proofErr w:type="spellStart"/>
      <w:r>
        <w:rPr>
          <w:lang w:val="en-US"/>
        </w:rPr>
        <w:t>sont</w:t>
      </w:r>
      <w:proofErr w:type="spellEnd"/>
      <w:r>
        <w:rPr>
          <w:lang w:val="en-US"/>
        </w:rPr>
        <w:t xml:space="preserve"> pas </w:t>
      </w:r>
      <w:proofErr w:type="spellStart"/>
      <w:r>
        <w:rPr>
          <w:lang w:val="en-US"/>
        </w:rPr>
        <w:t>parlés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fait</w:t>
      </w:r>
      <w:proofErr w:type="spellEnd"/>
      <w:r>
        <w:rPr>
          <w:lang w:val="en-US"/>
        </w:rPr>
        <w:t xml:space="preserve">, les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Bliss ne </w:t>
      </w:r>
      <w:proofErr w:type="spellStart"/>
      <w:r>
        <w:rPr>
          <w:lang w:val="en-US"/>
        </w:rPr>
        <w:t>sont</w:t>
      </w:r>
      <w:proofErr w:type="spellEnd"/>
      <w:r>
        <w:rPr>
          <w:lang w:val="en-US"/>
        </w:rPr>
        <w:t xml:space="preserve"> pas </w:t>
      </w:r>
      <w:proofErr w:type="spellStart"/>
      <w:r>
        <w:rPr>
          <w:lang w:val="en-US"/>
        </w:rPr>
        <w:t>censés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être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parlés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Cela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signifie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qu'ils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peuvent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être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utilisés</w:t>
      </w:r>
      <w:proofErr w:type="spellEnd"/>
      <w:r>
        <w:rPr>
          <w:lang w:val="en-US"/>
        </w:rPr>
        <w:t xml:space="preserve"> par </w:t>
      </w:r>
      <w:proofErr w:type="spellStart"/>
      <w:r>
        <w:rPr>
          <w:lang w:val="en-US"/>
        </w:rPr>
        <w:t>quelqu'un</w:t>
      </w:r>
      <w:proofErr w:type="spellEnd"/>
      <w:r>
        <w:rPr>
          <w:lang w:val="en-US"/>
        </w:rPr>
        <w:t xml:space="preserve"> qui a des </w:t>
      </w:r>
      <w:proofErr w:type="spellStart"/>
      <w:r>
        <w:rPr>
          <w:lang w:val="en-US"/>
        </w:rPr>
        <w:t>difficultés</w:t>
      </w:r>
      <w:proofErr w:type="spellEnd"/>
      <w:r>
        <w:rPr>
          <w:lang w:val="en-US"/>
        </w:rPr>
        <w:t xml:space="preserve"> à </w:t>
      </w:r>
      <w:proofErr w:type="spellStart"/>
      <w:r>
        <w:rPr>
          <w:lang w:val="en-US"/>
        </w:rPr>
        <w:t>parler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moyen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montrer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qu'il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veut</w:t>
      </w:r>
      <w:proofErr w:type="spellEnd"/>
      <w:r>
        <w:rPr>
          <w:lang w:val="en-US"/>
        </w:rPr>
        <w:t xml:space="preserve"> dire. </w:t>
      </w:r>
      <w:proofErr w:type="spellStart"/>
      <w:r>
        <w:rPr>
          <w:lang w:val="en-US"/>
        </w:rPr>
        <w:t>Ils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peuvent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également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être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utilisés</w:t>
      </w:r>
      <w:proofErr w:type="spellEnd"/>
      <w:r>
        <w:rPr>
          <w:lang w:val="en-US"/>
        </w:rPr>
        <w:t xml:space="preserve"> pour </w:t>
      </w:r>
      <w:proofErr w:type="spellStart"/>
      <w:r>
        <w:rPr>
          <w:lang w:val="en-US"/>
        </w:rPr>
        <w:t>l'apprentissage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langues</w:t>
      </w:r>
      <w:proofErr w:type="spellEnd"/>
      <w:r>
        <w:rPr>
          <w:lang w:val="en-US"/>
        </w:rPr>
        <w:t xml:space="preserve"> et de la </w:t>
      </w:r>
      <w:proofErr w:type="spellStart"/>
      <w:r>
        <w:rPr>
          <w:lang w:val="en-US"/>
        </w:rPr>
        <w:t>littérature</w:t>
      </w:r>
      <w:proofErr w:type="spellEnd"/>
      <w:r>
        <w:rPr>
          <w:lang w:val="en-US"/>
        </w:rPr>
        <w:t xml:space="preserve">. Dans </w:t>
      </w:r>
      <w:proofErr w:type="spellStart"/>
      <w:r>
        <w:rPr>
          <w:lang w:val="en-US"/>
        </w:rPr>
        <w:t>ce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cas</w:t>
      </w:r>
      <w:proofErr w:type="spellEnd"/>
      <w:r>
        <w:rPr>
          <w:lang w:val="en-US"/>
        </w:rPr>
        <w:t xml:space="preserve">, Bliss </w:t>
      </w:r>
      <w:proofErr w:type="spellStart"/>
      <w:r>
        <w:rPr>
          <w:lang w:val="en-US"/>
        </w:rPr>
        <w:t>est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utilisé</w:t>
      </w:r>
      <w:proofErr w:type="spellEnd"/>
      <w:r>
        <w:rPr>
          <w:lang w:val="en-US"/>
        </w:rPr>
        <w:t xml:space="preserve"> pour </w:t>
      </w:r>
      <w:proofErr w:type="spellStart"/>
      <w:r>
        <w:rPr>
          <w:lang w:val="en-US"/>
        </w:rPr>
        <w:t>apprendre</w:t>
      </w:r>
      <w:proofErr w:type="spellEnd"/>
      <w:r>
        <w:rPr>
          <w:lang w:val="en-US"/>
        </w:rPr>
        <w:t xml:space="preserve"> à lire et </w:t>
      </w:r>
      <w:proofErr w:type="spellStart"/>
      <w:r>
        <w:rPr>
          <w:lang w:val="en-US"/>
        </w:rPr>
        <w:t>écrire</w:t>
      </w:r>
      <w:proofErr w:type="spellEnd"/>
      <w:r>
        <w:rPr>
          <w:lang w:val="en-US"/>
        </w:rPr>
        <w:t xml:space="preserve"> la langue de </w:t>
      </w:r>
      <w:proofErr w:type="spellStart"/>
      <w:r>
        <w:rPr>
          <w:lang w:val="en-US"/>
        </w:rPr>
        <w:t>sa</w:t>
      </w:r>
      <w:proofErr w:type="spellEnd"/>
      <w:r>
        <w:rPr>
          <w:lang w:val="en-US"/>
        </w:rPr>
        <w:t xml:space="preserve"> culture - </w:t>
      </w:r>
      <w:proofErr w:type="spellStart"/>
      <w:r>
        <w:rPr>
          <w:lang w:val="en-US"/>
        </w:rPr>
        <w:t>sa</w:t>
      </w:r>
      <w:proofErr w:type="spellEnd"/>
      <w:r>
        <w:rPr>
          <w:lang w:val="en-US"/>
        </w:rPr>
        <w:t xml:space="preserve"> "langue </w:t>
      </w:r>
      <w:proofErr w:type="spellStart"/>
      <w:r>
        <w:rPr>
          <w:lang w:val="en-US"/>
        </w:rPr>
        <w:t>maternelle</w:t>
      </w:r>
      <w:proofErr w:type="spellEnd"/>
      <w:r>
        <w:rPr>
          <w:lang w:val="en-US"/>
        </w:rPr>
        <w:t xml:space="preserve">", pour </w:t>
      </w:r>
      <w:proofErr w:type="spellStart"/>
      <w:r>
        <w:rPr>
          <w:lang w:val="en-US"/>
        </w:rPr>
        <w:t>ainsi</w:t>
      </w:r>
      <w:proofErr w:type="spellEnd"/>
      <w:r>
        <w:rPr>
          <w:lang w:val="en-US"/>
        </w:rPr>
        <w:t xml:space="preserve"> dire.</w:t>
      </w:r>
    </w:p>
    <w:p w14:paraId="1F5F7554" w14:textId="77777777" w:rsidR="00CE53EB" w:rsidRDefault="00CE53EB" w:rsidP="00CE53EB">
      <w:pPr>
        <w:rPr>
          <w:lang w:val="en-US"/>
        </w:rPr>
      </w:pPr>
    </w:p>
    <w:p w14:paraId="2C24D482" w14:textId="77777777" w:rsidR="00CE53EB" w:rsidRDefault="00CE53EB" w:rsidP="00CE53EB">
      <w:pPr>
        <w:rPr>
          <w:lang w:val="en-US"/>
        </w:rPr>
      </w:pPr>
      <w:r>
        <w:rPr>
          <w:lang w:val="en-US"/>
        </w:rPr>
        <w:t xml:space="preserve">Page 5 - </w:t>
      </w:r>
      <w:proofErr w:type="spellStart"/>
      <w:r>
        <w:rPr>
          <w:lang w:val="en-US"/>
        </w:rPr>
        <w:t>Exemples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Bliss</w:t>
      </w:r>
    </w:p>
    <w:p w14:paraId="2EE38A54" w14:textId="1BF95386" w:rsidR="00CE53EB" w:rsidRDefault="00CE53EB" w:rsidP="00CE53EB">
      <w:pPr>
        <w:rPr>
          <w:lang w:val="en-US"/>
        </w:rPr>
      </w:pPr>
      <w:r>
        <w:rPr>
          <w:lang w:val="en-US"/>
        </w:rPr>
        <w:t xml:space="preserve">Je </w:t>
      </w:r>
      <w:proofErr w:type="spellStart"/>
      <w:r>
        <w:rPr>
          <w:lang w:val="en-US"/>
        </w:rPr>
        <w:t>vais</w:t>
      </w:r>
      <w:proofErr w:type="spellEnd"/>
      <w:r>
        <w:rPr>
          <w:lang w:val="en-US"/>
        </w:rPr>
        <w:t xml:space="preserve"> donner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brève</w:t>
      </w:r>
      <w:proofErr w:type="spellEnd"/>
      <w:r>
        <w:rPr>
          <w:lang w:val="en-US"/>
        </w:rPr>
        <w:t xml:space="preserve"> introduction à Bliss, </w:t>
      </w:r>
      <w:proofErr w:type="spellStart"/>
      <w:r>
        <w:rPr>
          <w:lang w:val="en-US"/>
        </w:rPr>
        <w:t>ainsi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qu'à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quelques</w:t>
      </w:r>
      <w:proofErr w:type="spellEnd"/>
      <w:r>
        <w:rPr>
          <w:lang w:val="en-US"/>
        </w:rPr>
        <w:t xml:space="preserve"> aspects très </w:t>
      </w:r>
      <w:proofErr w:type="spellStart"/>
      <w:r>
        <w:rPr>
          <w:lang w:val="en-US"/>
        </w:rPr>
        <w:t>basiques</w:t>
      </w:r>
      <w:proofErr w:type="spellEnd"/>
      <w:r>
        <w:rPr>
          <w:lang w:val="en-US"/>
        </w:rPr>
        <w:t xml:space="preserve"> de Bliss et de </w:t>
      </w:r>
      <w:proofErr w:type="spellStart"/>
      <w:r>
        <w:rPr>
          <w:lang w:val="en-US"/>
        </w:rPr>
        <w:t>sa</w:t>
      </w:r>
      <w:proofErr w:type="spellEnd"/>
      <w:r>
        <w:rPr>
          <w:lang w:val="en-US"/>
        </w:rPr>
        <w:t xml:space="preserve"> structure. </w:t>
      </w:r>
      <w:proofErr w:type="spellStart"/>
      <w:r>
        <w:rPr>
          <w:lang w:val="en-US"/>
        </w:rPr>
        <w:t>Voici</w:t>
      </w:r>
      <w:proofErr w:type="spellEnd"/>
      <w:r>
        <w:rPr>
          <w:lang w:val="en-US"/>
        </w:rPr>
        <w:t xml:space="preserve"> six </w:t>
      </w:r>
      <w:proofErr w:type="spellStart"/>
      <w:r>
        <w:rPr>
          <w:lang w:val="en-US"/>
        </w:rPr>
        <w:t>caractères</w:t>
      </w:r>
      <w:proofErr w:type="spellEnd"/>
      <w:r>
        <w:rPr>
          <w:lang w:val="en-US"/>
        </w:rPr>
        <w:t xml:space="preserve"> Bliss pour "</w:t>
      </w:r>
      <w:proofErr w:type="spellStart"/>
      <w:r>
        <w:rPr>
          <w:lang w:val="en-US"/>
        </w:rPr>
        <w:t>maison</w:t>
      </w:r>
      <w:proofErr w:type="spellEnd"/>
      <w:r>
        <w:rPr>
          <w:lang w:val="en-US"/>
        </w:rPr>
        <w:t>", "</w:t>
      </w:r>
      <w:proofErr w:type="spellStart"/>
      <w:r>
        <w:rPr>
          <w:lang w:val="en-US"/>
        </w:rPr>
        <w:t>médical</w:t>
      </w:r>
      <w:proofErr w:type="spellEnd"/>
      <w:r>
        <w:rPr>
          <w:lang w:val="en-US"/>
        </w:rPr>
        <w:t>", "</w:t>
      </w:r>
      <w:proofErr w:type="spellStart"/>
      <w:r>
        <w:rPr>
          <w:lang w:val="en-US"/>
        </w:rPr>
        <w:t>connaissance</w:t>
      </w:r>
      <w:proofErr w:type="spellEnd"/>
      <w:r>
        <w:rPr>
          <w:lang w:val="en-US"/>
        </w:rPr>
        <w:t xml:space="preserve">", et </w:t>
      </w:r>
      <w:proofErr w:type="spellStart"/>
      <w:r>
        <w:rPr>
          <w:lang w:val="en-US"/>
        </w:rPr>
        <w:t>ainsi</w:t>
      </w:r>
      <w:proofErr w:type="spellEnd"/>
      <w:r>
        <w:rPr>
          <w:lang w:val="en-US"/>
        </w:rPr>
        <w:t xml:space="preserve"> de suite. Les </w:t>
      </w:r>
      <w:proofErr w:type="spellStart"/>
      <w:r>
        <w:rPr>
          <w:lang w:val="en-US"/>
        </w:rPr>
        <w:t>caractères</w:t>
      </w:r>
      <w:proofErr w:type="spellEnd"/>
      <w:r>
        <w:rPr>
          <w:lang w:val="en-US"/>
        </w:rPr>
        <w:t xml:space="preserve"> Bliss </w:t>
      </w:r>
      <w:proofErr w:type="spellStart"/>
      <w:r>
        <w:rPr>
          <w:lang w:val="en-US"/>
        </w:rPr>
        <w:t>sont</w:t>
      </w:r>
      <w:proofErr w:type="spellEnd"/>
      <w:r>
        <w:rPr>
          <w:lang w:val="en-US"/>
        </w:rPr>
        <w:t xml:space="preserve"> les </w:t>
      </w:r>
      <w:proofErr w:type="spellStart"/>
      <w:r>
        <w:rPr>
          <w:lang w:val="en-US"/>
        </w:rPr>
        <w:t>éléments</w:t>
      </w:r>
      <w:proofErr w:type="spellEnd"/>
      <w:r>
        <w:rPr>
          <w:lang w:val="en-US"/>
        </w:rPr>
        <w:t xml:space="preserve"> de base de Bliss. Les "mots Bliss" </w:t>
      </w:r>
      <w:proofErr w:type="spellStart"/>
      <w:r>
        <w:rPr>
          <w:lang w:val="en-US"/>
        </w:rPr>
        <w:t>sont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créés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combinant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caractères</w:t>
      </w:r>
      <w:proofErr w:type="spellEnd"/>
      <w:r>
        <w:rPr>
          <w:lang w:val="en-US"/>
        </w:rPr>
        <w:t xml:space="preserve"> Bliss.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plaçant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maison</w:t>
      </w:r>
      <w:proofErr w:type="spellEnd"/>
      <w:r>
        <w:rPr>
          <w:lang w:val="en-US"/>
        </w:rPr>
        <w:t>" avec "</w:t>
      </w:r>
      <w:proofErr w:type="spellStart"/>
      <w:r>
        <w:rPr>
          <w:lang w:val="en-US"/>
        </w:rPr>
        <w:t>médical</w:t>
      </w:r>
      <w:proofErr w:type="spellEnd"/>
      <w:r>
        <w:rPr>
          <w:lang w:val="en-US"/>
        </w:rPr>
        <w:t xml:space="preserve">", on arrive à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maison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soins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ou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hôpital</w:t>
      </w:r>
      <w:proofErr w:type="spellEnd"/>
      <w:r>
        <w:rPr>
          <w:lang w:val="en-US"/>
        </w:rPr>
        <w:t>". Une "</w:t>
      </w:r>
      <w:proofErr w:type="spellStart"/>
      <w:r>
        <w:rPr>
          <w:lang w:val="en-US"/>
        </w:rPr>
        <w:t>maison</w:t>
      </w:r>
      <w:proofErr w:type="spellEnd"/>
      <w:r>
        <w:rPr>
          <w:lang w:val="en-US"/>
        </w:rPr>
        <w:t xml:space="preserve"> de livre" </w:t>
      </w:r>
      <w:proofErr w:type="spellStart"/>
      <w:r>
        <w:rPr>
          <w:lang w:val="en-US"/>
        </w:rPr>
        <w:t>est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bibliothèque</w:t>
      </w:r>
      <w:proofErr w:type="spellEnd"/>
      <w:r>
        <w:rPr>
          <w:lang w:val="en-US"/>
        </w:rPr>
        <w:t xml:space="preserve">", et </w:t>
      </w:r>
      <w:proofErr w:type="spellStart"/>
      <w:r>
        <w:rPr>
          <w:lang w:val="en-US"/>
        </w:rPr>
        <w:t>ainsi</w:t>
      </w:r>
      <w:proofErr w:type="spellEnd"/>
      <w:r>
        <w:rPr>
          <w:lang w:val="en-US"/>
        </w:rPr>
        <w:t xml:space="preserve"> de suite.</w:t>
      </w:r>
    </w:p>
    <w:p w14:paraId="4FAA64B2" w14:textId="77777777" w:rsidR="00862593" w:rsidRDefault="00862593" w:rsidP="00CE53EB">
      <w:pPr>
        <w:rPr>
          <w:lang w:val="en-US"/>
        </w:rPr>
      </w:pPr>
    </w:p>
    <w:p w14:paraId="36BF829C" w14:textId="77777777" w:rsidR="006835A6" w:rsidRDefault="006835A6" w:rsidP="006835A6">
      <w:pPr>
        <w:rPr>
          <w:lang w:val="en-US"/>
        </w:rPr>
      </w:pPr>
      <w:r>
        <w:rPr>
          <w:lang w:val="en-US"/>
        </w:rPr>
        <w:t xml:space="preserve">Page 6 - </w:t>
      </w:r>
      <w:proofErr w:type="spellStart"/>
      <w:r>
        <w:rPr>
          <w:lang w:val="en-US"/>
        </w:rPr>
        <w:t>Pourquoi</w:t>
      </w:r>
      <w:proofErr w:type="spellEnd"/>
      <w:r>
        <w:rPr>
          <w:lang w:val="en-US"/>
        </w:rPr>
        <w:t xml:space="preserve"> Bliss Symbolics</w:t>
      </w:r>
    </w:p>
    <w:p w14:paraId="6C027D5A" w14:textId="77777777" w:rsidR="006835A6" w:rsidRDefault="006835A6" w:rsidP="006835A6">
      <w:pPr>
        <w:rPr>
          <w:lang w:val="en-US"/>
        </w:rPr>
      </w:pPr>
      <w:r>
        <w:rPr>
          <w:lang w:val="en-US"/>
        </w:rPr>
        <w:t xml:space="preserve">Je </w:t>
      </w:r>
      <w:proofErr w:type="spellStart"/>
      <w:r>
        <w:rPr>
          <w:lang w:val="en-US"/>
        </w:rPr>
        <w:t>vais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parler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avantages</w:t>
      </w:r>
      <w:proofErr w:type="spellEnd"/>
      <w:r>
        <w:rPr>
          <w:lang w:val="en-US"/>
        </w:rPr>
        <w:t xml:space="preserve"> de Bliss Symbolics.</w:t>
      </w:r>
    </w:p>
    <w:p w14:paraId="368FC801" w14:textId="77777777" w:rsidR="006835A6" w:rsidRDefault="006835A6" w:rsidP="006835A6">
      <w:pPr>
        <w:rPr>
          <w:lang w:val="en-US"/>
        </w:rPr>
      </w:pPr>
      <w:r>
        <w:rPr>
          <w:lang w:val="en-US"/>
        </w:rPr>
        <w:t xml:space="preserve">• Tout </w:t>
      </w:r>
      <w:proofErr w:type="spellStart"/>
      <w:r>
        <w:rPr>
          <w:lang w:val="en-US"/>
        </w:rPr>
        <w:t>d'abord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cela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permet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d'exprimer</w:t>
      </w:r>
      <w:proofErr w:type="spellEnd"/>
      <w:r>
        <w:rPr>
          <w:lang w:val="en-US"/>
        </w:rPr>
        <w:t xml:space="preserve"> des concepts </w:t>
      </w:r>
      <w:proofErr w:type="spellStart"/>
      <w:r>
        <w:rPr>
          <w:lang w:val="en-US"/>
        </w:rPr>
        <w:t>abstraits</w:t>
      </w:r>
      <w:proofErr w:type="spellEnd"/>
      <w:r>
        <w:rPr>
          <w:lang w:val="en-US"/>
        </w:rPr>
        <w:t xml:space="preserve"> de manière concise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utilisant</w:t>
      </w:r>
      <w:proofErr w:type="spellEnd"/>
      <w:r>
        <w:rPr>
          <w:lang w:val="en-US"/>
        </w:rPr>
        <w:t xml:space="preserve"> un </w:t>
      </w:r>
      <w:proofErr w:type="spellStart"/>
      <w:r>
        <w:rPr>
          <w:lang w:val="en-US"/>
        </w:rPr>
        <w:t>langage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symbolique</w:t>
      </w:r>
      <w:proofErr w:type="spellEnd"/>
      <w:r>
        <w:rPr>
          <w:lang w:val="en-US"/>
        </w:rPr>
        <w:t xml:space="preserve">. Au lieu de </w:t>
      </w:r>
      <w:proofErr w:type="spellStart"/>
      <w:r>
        <w:rPr>
          <w:lang w:val="en-US"/>
        </w:rPr>
        <w:t>longues</w:t>
      </w:r>
      <w:proofErr w:type="spellEnd"/>
      <w:r>
        <w:rPr>
          <w:lang w:val="en-US"/>
        </w:rPr>
        <w:t xml:space="preserve"> explications, </w:t>
      </w:r>
      <w:proofErr w:type="spellStart"/>
      <w:r>
        <w:rPr>
          <w:lang w:val="en-US"/>
        </w:rPr>
        <w:t>vous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pouvez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simplement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utiliser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pour </w:t>
      </w:r>
      <w:proofErr w:type="spellStart"/>
      <w:r>
        <w:rPr>
          <w:lang w:val="en-US"/>
        </w:rPr>
        <w:t>transmettre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rapidement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visuellement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idées</w:t>
      </w:r>
      <w:proofErr w:type="spellEnd"/>
      <w:r>
        <w:rPr>
          <w:lang w:val="en-US"/>
        </w:rPr>
        <w:t>.</w:t>
      </w:r>
    </w:p>
    <w:p w14:paraId="44F88DD4" w14:textId="77777777" w:rsidR="006835A6" w:rsidRDefault="006835A6" w:rsidP="006835A6">
      <w:pPr>
        <w:rPr>
          <w:lang w:val="en-US"/>
        </w:rPr>
      </w:pPr>
      <w:r>
        <w:rPr>
          <w:lang w:val="en-US"/>
        </w:rPr>
        <w:t xml:space="preserve">• De plus, Bliss Symbolics </w:t>
      </w:r>
      <w:proofErr w:type="spellStart"/>
      <w:r>
        <w:rPr>
          <w:lang w:val="en-US"/>
        </w:rPr>
        <w:t>vous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permet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créer</w:t>
      </w:r>
      <w:proofErr w:type="spellEnd"/>
      <w:r>
        <w:rPr>
          <w:lang w:val="en-US"/>
        </w:rPr>
        <w:t xml:space="preserve"> de nouveaux </w:t>
      </w:r>
      <w:proofErr w:type="spellStart"/>
      <w:r>
        <w:rPr>
          <w:lang w:val="en-US"/>
        </w:rPr>
        <w:t>sens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combinant</w:t>
      </w:r>
      <w:proofErr w:type="spellEnd"/>
      <w:r>
        <w:rPr>
          <w:lang w:val="en-US"/>
        </w:rPr>
        <w:t xml:space="preserve"> les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différentes</w:t>
      </w:r>
      <w:proofErr w:type="spellEnd"/>
      <w:r>
        <w:rPr>
          <w:lang w:val="en-US"/>
        </w:rPr>
        <w:t xml:space="preserve"> manières. </w:t>
      </w:r>
      <w:proofErr w:type="spellStart"/>
      <w:r>
        <w:rPr>
          <w:lang w:val="en-US"/>
        </w:rPr>
        <w:t>C'est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comme</w:t>
      </w:r>
      <w:proofErr w:type="spellEnd"/>
      <w:r>
        <w:rPr>
          <w:lang w:val="en-US"/>
        </w:rPr>
        <w:t xml:space="preserve"> un terrain de jeu </w:t>
      </w:r>
      <w:proofErr w:type="spellStart"/>
      <w:r>
        <w:rPr>
          <w:lang w:val="en-US"/>
        </w:rPr>
        <w:t>créatif</w:t>
      </w:r>
      <w:proofErr w:type="spellEnd"/>
      <w:r>
        <w:rPr>
          <w:lang w:val="en-US"/>
        </w:rPr>
        <w:t xml:space="preserve"> pour </w:t>
      </w:r>
      <w:proofErr w:type="spellStart"/>
      <w:r>
        <w:rPr>
          <w:lang w:val="en-US"/>
        </w:rPr>
        <w:t>générer</w:t>
      </w:r>
      <w:proofErr w:type="spellEnd"/>
      <w:r>
        <w:rPr>
          <w:lang w:val="en-US"/>
        </w:rPr>
        <w:t xml:space="preserve"> des concepts et des </w:t>
      </w:r>
      <w:proofErr w:type="spellStart"/>
      <w:r>
        <w:rPr>
          <w:lang w:val="en-US"/>
        </w:rPr>
        <w:t>idées</w:t>
      </w:r>
      <w:proofErr w:type="spellEnd"/>
      <w:r>
        <w:rPr>
          <w:lang w:val="en-US"/>
        </w:rPr>
        <w:t>.</w:t>
      </w:r>
    </w:p>
    <w:p w14:paraId="0E65D217" w14:textId="77777777" w:rsidR="006835A6" w:rsidRDefault="006835A6" w:rsidP="006835A6">
      <w:pPr>
        <w:rPr>
          <w:lang w:val="en-US"/>
        </w:rPr>
      </w:pPr>
      <w:r>
        <w:rPr>
          <w:lang w:val="en-US"/>
        </w:rPr>
        <w:t xml:space="preserve">• Une </w:t>
      </w:r>
      <w:proofErr w:type="spellStart"/>
      <w:r>
        <w:rPr>
          <w:lang w:val="en-US"/>
        </w:rPr>
        <w:t>autre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caractéristique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intéressante</w:t>
      </w:r>
      <w:proofErr w:type="spellEnd"/>
      <w:r>
        <w:rPr>
          <w:lang w:val="en-US"/>
        </w:rPr>
        <w:t xml:space="preserve"> de Bliss Symbolics </w:t>
      </w:r>
      <w:proofErr w:type="spellStart"/>
      <w:r>
        <w:rPr>
          <w:lang w:val="en-US"/>
        </w:rPr>
        <w:t>est</w:t>
      </w:r>
      <w:proofErr w:type="spellEnd"/>
      <w:r>
        <w:rPr>
          <w:lang w:val="en-US"/>
        </w:rPr>
        <w:t xml:space="preserve"> la manière </w:t>
      </w:r>
      <w:proofErr w:type="spellStart"/>
      <w:r>
        <w:rPr>
          <w:lang w:val="en-US"/>
        </w:rPr>
        <w:t>dont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pouvez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efficacement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transmettre</w:t>
      </w:r>
      <w:proofErr w:type="spellEnd"/>
      <w:r>
        <w:rPr>
          <w:lang w:val="en-US"/>
        </w:rPr>
        <w:t xml:space="preserve"> des messages complexes. Avec les </w:t>
      </w:r>
      <w:proofErr w:type="spellStart"/>
      <w:r>
        <w:rPr>
          <w:lang w:val="en-US"/>
        </w:rPr>
        <w:t>bonnes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sélections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et les </w:t>
      </w:r>
      <w:proofErr w:type="spellStart"/>
      <w:r>
        <w:rPr>
          <w:lang w:val="en-US"/>
        </w:rPr>
        <w:t>règles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grammaire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vous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pouvez</w:t>
      </w:r>
      <w:proofErr w:type="spellEnd"/>
      <w:r>
        <w:rPr>
          <w:lang w:val="en-US"/>
        </w:rPr>
        <w:t xml:space="preserve"> condenser un </w:t>
      </w:r>
      <w:proofErr w:type="spellStart"/>
      <w:r>
        <w:rPr>
          <w:lang w:val="en-US"/>
        </w:rPr>
        <w:t>sens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complexe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seulement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quelques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>.</w:t>
      </w:r>
    </w:p>
    <w:p w14:paraId="541FC888" w14:textId="73396830" w:rsidR="00862593" w:rsidRDefault="006835A6" w:rsidP="006835A6">
      <w:pPr>
        <w:rPr>
          <w:lang w:val="en-US"/>
        </w:rPr>
      </w:pPr>
      <w:r>
        <w:rPr>
          <w:lang w:val="en-US"/>
        </w:rPr>
        <w:t xml:space="preserve">• </w:t>
      </w:r>
      <w:proofErr w:type="spellStart"/>
      <w:r>
        <w:rPr>
          <w:lang w:val="en-US"/>
        </w:rPr>
        <w:t>Enfin</w:t>
      </w:r>
      <w:proofErr w:type="spellEnd"/>
      <w:r>
        <w:rPr>
          <w:lang w:val="en-US"/>
        </w:rPr>
        <w:t xml:space="preserve">, les </w:t>
      </w:r>
      <w:proofErr w:type="spellStart"/>
      <w:r>
        <w:rPr>
          <w:lang w:val="en-US"/>
        </w:rPr>
        <w:t>schémas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grammaire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cohérents</w:t>
      </w:r>
      <w:proofErr w:type="spellEnd"/>
      <w:r>
        <w:rPr>
          <w:lang w:val="en-US"/>
        </w:rPr>
        <w:t xml:space="preserve"> dans Bliss Symbolics le </w:t>
      </w:r>
      <w:proofErr w:type="spellStart"/>
      <w:r>
        <w:rPr>
          <w:lang w:val="en-US"/>
        </w:rPr>
        <w:t>rendent</w:t>
      </w:r>
      <w:proofErr w:type="spellEnd"/>
      <w:r>
        <w:rPr>
          <w:lang w:val="en-US"/>
        </w:rPr>
        <w:t xml:space="preserve"> plus facile à </w:t>
      </w:r>
      <w:proofErr w:type="spellStart"/>
      <w:r>
        <w:rPr>
          <w:lang w:val="en-US"/>
        </w:rPr>
        <w:t>comprendre</w:t>
      </w:r>
      <w:proofErr w:type="spellEnd"/>
      <w:r>
        <w:rPr>
          <w:lang w:val="en-US"/>
        </w:rPr>
        <w:t xml:space="preserve"> pour les grands </w:t>
      </w:r>
      <w:proofErr w:type="spellStart"/>
      <w:r>
        <w:rPr>
          <w:lang w:val="en-US"/>
        </w:rPr>
        <w:t>modèles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langage</w:t>
      </w:r>
      <w:proofErr w:type="spellEnd"/>
      <w:r>
        <w:rPr>
          <w:lang w:val="en-US"/>
        </w:rPr>
        <w:t xml:space="preserve"> (LLM) par rapport aux </w:t>
      </w:r>
      <w:proofErr w:type="spellStart"/>
      <w:r>
        <w:rPr>
          <w:lang w:val="en-US"/>
        </w:rPr>
        <w:t>systèmes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pictographiques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Cela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ouvre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toutes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sortes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possibilités</w:t>
      </w:r>
      <w:proofErr w:type="spellEnd"/>
      <w:r>
        <w:rPr>
          <w:lang w:val="en-US"/>
        </w:rPr>
        <w:t xml:space="preserve"> pour la </w:t>
      </w:r>
      <w:proofErr w:type="spellStart"/>
      <w:r>
        <w:rPr>
          <w:lang w:val="en-US"/>
        </w:rPr>
        <w:t>technologie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d'assistance</w:t>
      </w:r>
      <w:proofErr w:type="spellEnd"/>
      <w:r>
        <w:rPr>
          <w:lang w:val="en-US"/>
        </w:rPr>
        <w:t xml:space="preserve"> et la collaboration homme-IA.</w:t>
      </w:r>
    </w:p>
    <w:p w14:paraId="49082F0A" w14:textId="77777777" w:rsidR="00862593" w:rsidRDefault="00862593" w:rsidP="00CE53EB">
      <w:pPr>
        <w:rPr>
          <w:lang w:val="en-US"/>
        </w:rPr>
      </w:pPr>
    </w:p>
    <w:p w14:paraId="01D3C4D8" w14:textId="77777777" w:rsidR="00862593" w:rsidRDefault="00862593" w:rsidP="00CE53EB">
      <w:pPr>
        <w:rPr>
          <w:lang w:val="en-US"/>
        </w:rPr>
      </w:pPr>
    </w:p>
    <w:p w14:paraId="620A862F" w14:textId="77777777" w:rsidR="00862593" w:rsidRDefault="00862593" w:rsidP="00862593">
      <w:pPr>
        <w:rPr>
          <w:lang w:val="en-US"/>
        </w:rPr>
      </w:pPr>
      <w:r>
        <w:rPr>
          <w:lang w:val="en-US"/>
        </w:rPr>
        <w:t xml:space="preserve">Page 7 - Aperçu du </w:t>
      </w:r>
      <w:proofErr w:type="spellStart"/>
      <w:r>
        <w:rPr>
          <w:lang w:val="en-US"/>
        </w:rPr>
        <w:t>projet</w:t>
      </w:r>
      <w:proofErr w:type="spellEnd"/>
      <w:r>
        <w:rPr>
          <w:lang w:val="en-US"/>
        </w:rPr>
        <w:t xml:space="preserve"> BBB</w:t>
      </w:r>
    </w:p>
    <w:p w14:paraId="48CA94A3" w14:textId="77777777" w:rsidR="00862593" w:rsidRDefault="00862593" w:rsidP="00862593">
      <w:pPr>
        <w:rPr>
          <w:lang w:val="en-US"/>
        </w:rPr>
      </w:pPr>
      <w:proofErr w:type="spellStart"/>
      <w:r>
        <w:rPr>
          <w:lang w:val="en-US"/>
        </w:rPr>
        <w:lastRenderedPageBreak/>
        <w:t>Maintenant</w:t>
      </w:r>
      <w:proofErr w:type="spellEnd"/>
      <w:r>
        <w:rPr>
          <w:lang w:val="en-US"/>
        </w:rPr>
        <w:t xml:space="preserve">, je </w:t>
      </w:r>
      <w:proofErr w:type="spellStart"/>
      <w:r>
        <w:rPr>
          <w:lang w:val="en-US"/>
        </w:rPr>
        <w:t>vais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présenter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notre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compagnon</w:t>
      </w:r>
      <w:proofErr w:type="spellEnd"/>
      <w:r>
        <w:rPr>
          <w:lang w:val="en-US"/>
        </w:rPr>
        <w:t xml:space="preserve"> de communication </w:t>
      </w:r>
      <w:proofErr w:type="spellStart"/>
      <w:r>
        <w:rPr>
          <w:lang w:val="en-US"/>
        </w:rPr>
        <w:t>conçu</w:t>
      </w:r>
      <w:proofErr w:type="spellEnd"/>
      <w:r>
        <w:rPr>
          <w:lang w:val="en-US"/>
        </w:rPr>
        <w:t xml:space="preserve"> pour </w:t>
      </w:r>
      <w:proofErr w:type="spellStart"/>
      <w:r>
        <w:rPr>
          <w:lang w:val="en-US"/>
        </w:rPr>
        <w:t>améliorer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vitesse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saisie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faciliter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communication </w:t>
      </w:r>
      <w:proofErr w:type="spellStart"/>
      <w:r>
        <w:rPr>
          <w:lang w:val="en-US"/>
        </w:rPr>
        <w:t>efficace</w:t>
      </w:r>
      <w:proofErr w:type="spellEnd"/>
      <w:r>
        <w:rPr>
          <w:lang w:val="en-US"/>
        </w:rPr>
        <w:t xml:space="preserve"> pour les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AAC. Ce </w:t>
      </w:r>
      <w:proofErr w:type="spellStart"/>
      <w:r>
        <w:rPr>
          <w:lang w:val="en-US"/>
        </w:rPr>
        <w:t>compagnon</w:t>
      </w:r>
      <w:proofErr w:type="spellEnd"/>
      <w:r>
        <w:rPr>
          <w:lang w:val="en-US"/>
        </w:rPr>
        <w:t xml:space="preserve"> vise à </w:t>
      </w:r>
      <w:proofErr w:type="spellStart"/>
      <w:r>
        <w:rPr>
          <w:lang w:val="en-US"/>
        </w:rPr>
        <w:t>imiter</w:t>
      </w:r>
      <w:proofErr w:type="spellEnd"/>
      <w:r>
        <w:rPr>
          <w:lang w:val="en-US"/>
        </w:rPr>
        <w:t xml:space="preserve"> un </w:t>
      </w:r>
      <w:proofErr w:type="spellStart"/>
      <w:r>
        <w:rPr>
          <w:lang w:val="en-US"/>
        </w:rPr>
        <w:t>partenaire</w:t>
      </w:r>
      <w:proofErr w:type="spellEnd"/>
      <w:r>
        <w:rPr>
          <w:lang w:val="en-US"/>
        </w:rPr>
        <w:t xml:space="preserve"> de communication </w:t>
      </w:r>
      <w:proofErr w:type="spellStart"/>
      <w:r>
        <w:rPr>
          <w:lang w:val="en-US"/>
        </w:rPr>
        <w:t>familier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traduisant</w:t>
      </w:r>
      <w:proofErr w:type="spellEnd"/>
      <w:r>
        <w:rPr>
          <w:lang w:val="en-US"/>
        </w:rPr>
        <w:t xml:space="preserve"> des phrases </w:t>
      </w:r>
      <w:proofErr w:type="spellStart"/>
      <w:r>
        <w:rPr>
          <w:lang w:val="en-US"/>
        </w:rPr>
        <w:t>concises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saisies</w:t>
      </w:r>
      <w:proofErr w:type="spellEnd"/>
      <w:r>
        <w:rPr>
          <w:lang w:val="en-US"/>
        </w:rPr>
        <w:t xml:space="preserve"> par les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AAC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phrases </w:t>
      </w:r>
      <w:proofErr w:type="spellStart"/>
      <w:r>
        <w:rPr>
          <w:lang w:val="en-US"/>
        </w:rPr>
        <w:t>complètes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facilement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compréhensibles</w:t>
      </w:r>
      <w:proofErr w:type="spellEnd"/>
      <w:r>
        <w:rPr>
          <w:lang w:val="en-US"/>
        </w:rPr>
        <w:t xml:space="preserve"> par des </w:t>
      </w:r>
      <w:proofErr w:type="spellStart"/>
      <w:r>
        <w:rPr>
          <w:lang w:val="en-US"/>
        </w:rPr>
        <w:t>auditeurs</w:t>
      </w:r>
      <w:proofErr w:type="spellEnd"/>
      <w:r>
        <w:rPr>
          <w:lang w:val="en-US"/>
        </w:rPr>
        <w:t xml:space="preserve"> non </w:t>
      </w:r>
      <w:proofErr w:type="spellStart"/>
      <w:r>
        <w:rPr>
          <w:lang w:val="en-US"/>
        </w:rPr>
        <w:t>familiers</w:t>
      </w:r>
      <w:proofErr w:type="spellEnd"/>
      <w:r>
        <w:rPr>
          <w:lang w:val="en-US"/>
        </w:rPr>
        <w:t>.</w:t>
      </w:r>
    </w:p>
    <w:p w14:paraId="2BCA80B7" w14:textId="1EB509B5" w:rsidR="00862593" w:rsidRDefault="00862593" w:rsidP="00862593">
      <w:pPr>
        <w:rPr>
          <w:lang w:val="en-US"/>
        </w:rPr>
      </w:pPr>
      <w:r>
        <w:rPr>
          <w:lang w:val="en-US"/>
        </w:rPr>
        <w:t xml:space="preserve">Sur le </w:t>
      </w:r>
      <w:proofErr w:type="spellStart"/>
      <w:r>
        <w:rPr>
          <w:lang w:val="en-US"/>
        </w:rPr>
        <w:t>schéma</w:t>
      </w:r>
      <w:proofErr w:type="spellEnd"/>
      <w:r>
        <w:rPr>
          <w:lang w:val="en-US"/>
        </w:rPr>
        <w:t xml:space="preserve">, de gauche à droite, </w:t>
      </w:r>
      <w:proofErr w:type="spellStart"/>
      <w:r>
        <w:rPr>
          <w:lang w:val="en-US"/>
        </w:rPr>
        <w:t>d'abord</w:t>
      </w:r>
      <w:proofErr w:type="spellEnd"/>
      <w:r>
        <w:rPr>
          <w:lang w:val="en-US"/>
        </w:rPr>
        <w:t xml:space="preserve">, les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AAC </w:t>
      </w:r>
      <w:proofErr w:type="spellStart"/>
      <w:r>
        <w:rPr>
          <w:lang w:val="en-US"/>
        </w:rPr>
        <w:t>saisissent</w:t>
      </w:r>
      <w:proofErr w:type="spellEnd"/>
      <w:r>
        <w:rPr>
          <w:lang w:val="en-US"/>
        </w:rPr>
        <w:t xml:space="preserve"> des phrases </w:t>
      </w:r>
      <w:proofErr w:type="spellStart"/>
      <w:r>
        <w:rPr>
          <w:lang w:val="en-US"/>
        </w:rPr>
        <w:t>abrégées</w:t>
      </w:r>
      <w:proofErr w:type="spellEnd"/>
      <w:r>
        <w:rPr>
          <w:lang w:val="en-US"/>
        </w:rPr>
        <w:t xml:space="preserve"> via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palette adaptative </w:t>
      </w:r>
      <w:proofErr w:type="spellStart"/>
      <w:r>
        <w:rPr>
          <w:lang w:val="en-US"/>
        </w:rPr>
        <w:t>basée</w:t>
      </w:r>
      <w:proofErr w:type="spellEnd"/>
      <w:r>
        <w:rPr>
          <w:lang w:val="en-US"/>
        </w:rPr>
        <w:t xml:space="preserve"> sur le web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utilisant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diverses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formes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telles</w:t>
      </w:r>
      <w:proofErr w:type="spellEnd"/>
      <w:r>
        <w:rPr>
          <w:lang w:val="en-US"/>
        </w:rPr>
        <w:t xml:space="preserve"> que les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Bliss, le </w:t>
      </w:r>
      <w:proofErr w:type="spellStart"/>
      <w:r>
        <w:rPr>
          <w:lang w:val="en-US"/>
        </w:rPr>
        <w:t>langage</w:t>
      </w:r>
      <w:proofErr w:type="spellEnd"/>
      <w:r>
        <w:rPr>
          <w:lang w:val="en-US"/>
        </w:rPr>
        <w:t xml:space="preserve"> naturel </w:t>
      </w:r>
      <w:proofErr w:type="spellStart"/>
      <w:r>
        <w:rPr>
          <w:lang w:val="en-US"/>
        </w:rPr>
        <w:t>ou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textes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symboles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définis</w:t>
      </w:r>
      <w:proofErr w:type="spellEnd"/>
      <w:r>
        <w:rPr>
          <w:lang w:val="en-US"/>
        </w:rPr>
        <w:t xml:space="preserve"> par </w:t>
      </w:r>
      <w:proofErr w:type="spellStart"/>
      <w:r>
        <w:rPr>
          <w:lang w:val="en-US"/>
        </w:rPr>
        <w:t>l'utilisateur</w:t>
      </w:r>
      <w:proofErr w:type="spellEnd"/>
      <w:r>
        <w:rPr>
          <w:lang w:val="en-US"/>
        </w:rPr>
        <w:t xml:space="preserve">. Au fur et à </w:t>
      </w:r>
      <w:proofErr w:type="spellStart"/>
      <w:r>
        <w:rPr>
          <w:lang w:val="en-US"/>
        </w:rPr>
        <w:t>mesure</w:t>
      </w:r>
      <w:proofErr w:type="spellEnd"/>
      <w:r>
        <w:rPr>
          <w:lang w:val="en-US"/>
        </w:rPr>
        <w:t xml:space="preserve"> que les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saisissent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leur</w:t>
      </w:r>
      <w:proofErr w:type="spellEnd"/>
      <w:r>
        <w:rPr>
          <w:lang w:val="en-US"/>
        </w:rPr>
        <w:t xml:space="preserve"> entrée, le module de </w:t>
      </w:r>
      <w:proofErr w:type="spellStart"/>
      <w:r>
        <w:rPr>
          <w:lang w:val="en-US"/>
        </w:rPr>
        <w:t>recommandation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interroge</w:t>
      </w:r>
      <w:proofErr w:type="spellEnd"/>
      <w:r>
        <w:rPr>
          <w:lang w:val="en-US"/>
        </w:rPr>
        <w:t xml:space="preserve"> un </w:t>
      </w:r>
      <w:proofErr w:type="spellStart"/>
      <w:r>
        <w:rPr>
          <w:lang w:val="en-US"/>
        </w:rPr>
        <w:t>modèle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langage</w:t>
      </w:r>
      <w:proofErr w:type="spellEnd"/>
      <w:r>
        <w:rPr>
          <w:lang w:val="en-US"/>
        </w:rPr>
        <w:t xml:space="preserve"> pour </w:t>
      </w:r>
      <w:proofErr w:type="spellStart"/>
      <w:r>
        <w:rPr>
          <w:lang w:val="en-US"/>
        </w:rPr>
        <w:t>prédire</w:t>
      </w:r>
      <w:proofErr w:type="spellEnd"/>
      <w:r>
        <w:rPr>
          <w:lang w:val="en-US"/>
        </w:rPr>
        <w:t xml:space="preserve"> les mots </w:t>
      </w:r>
      <w:proofErr w:type="spellStart"/>
      <w:r>
        <w:rPr>
          <w:lang w:val="en-US"/>
        </w:rPr>
        <w:t>suivants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compléter</w:t>
      </w:r>
      <w:proofErr w:type="spellEnd"/>
      <w:r>
        <w:rPr>
          <w:lang w:val="en-US"/>
        </w:rPr>
        <w:t xml:space="preserve"> les phrases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format à la </w:t>
      </w:r>
      <w:proofErr w:type="spellStart"/>
      <w:r>
        <w:rPr>
          <w:lang w:val="en-US"/>
        </w:rPr>
        <w:t>fois</w:t>
      </w:r>
      <w:proofErr w:type="spellEnd"/>
      <w:r>
        <w:rPr>
          <w:lang w:val="en-US"/>
        </w:rPr>
        <w:t xml:space="preserve"> Bliss et </w:t>
      </w:r>
      <w:proofErr w:type="spellStart"/>
      <w:r>
        <w:rPr>
          <w:lang w:val="en-US"/>
        </w:rPr>
        <w:t>langage</w:t>
      </w:r>
      <w:proofErr w:type="spellEnd"/>
      <w:r>
        <w:rPr>
          <w:lang w:val="en-US"/>
        </w:rPr>
        <w:t xml:space="preserve"> naturel. Une </w:t>
      </w:r>
      <w:proofErr w:type="spellStart"/>
      <w:r>
        <w:rPr>
          <w:lang w:val="en-US"/>
        </w:rPr>
        <w:t>fois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l'utilisateur</w:t>
      </w:r>
      <w:proofErr w:type="spellEnd"/>
      <w:r>
        <w:rPr>
          <w:lang w:val="en-US"/>
        </w:rPr>
        <w:t xml:space="preserve"> a </w:t>
      </w:r>
      <w:proofErr w:type="spellStart"/>
      <w:r>
        <w:rPr>
          <w:lang w:val="en-US"/>
        </w:rPr>
        <w:t>terminé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phrase, le module de </w:t>
      </w:r>
      <w:proofErr w:type="spellStart"/>
      <w:r>
        <w:rPr>
          <w:lang w:val="en-US"/>
        </w:rPr>
        <w:t>traduction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prend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l'entrée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l'utilisateur</w:t>
      </w:r>
      <w:proofErr w:type="spellEnd"/>
      <w:r>
        <w:rPr>
          <w:lang w:val="en-US"/>
        </w:rPr>
        <w:t xml:space="preserve"> et les </w:t>
      </w:r>
      <w:proofErr w:type="spellStart"/>
      <w:r>
        <w:rPr>
          <w:lang w:val="en-US"/>
        </w:rPr>
        <w:t>détails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contextuels</w:t>
      </w:r>
      <w:proofErr w:type="spellEnd"/>
      <w:r>
        <w:rPr>
          <w:lang w:val="en-US"/>
        </w:rPr>
        <w:t xml:space="preserve"> pour </w:t>
      </w:r>
      <w:proofErr w:type="spellStart"/>
      <w:r>
        <w:rPr>
          <w:lang w:val="en-US"/>
        </w:rPr>
        <w:t>générer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incitations</w:t>
      </w:r>
      <w:proofErr w:type="spellEnd"/>
      <w:r>
        <w:rPr>
          <w:lang w:val="en-US"/>
        </w:rPr>
        <w:t xml:space="preserve"> pour un </w:t>
      </w:r>
      <w:proofErr w:type="spellStart"/>
      <w:r>
        <w:rPr>
          <w:lang w:val="en-US"/>
        </w:rPr>
        <w:t>modèle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langage</w:t>
      </w:r>
      <w:proofErr w:type="spellEnd"/>
      <w:r>
        <w:rPr>
          <w:lang w:val="en-US"/>
        </w:rPr>
        <w:t xml:space="preserve">. Ce </w:t>
      </w:r>
      <w:proofErr w:type="spellStart"/>
      <w:r>
        <w:rPr>
          <w:lang w:val="en-US"/>
        </w:rPr>
        <w:t>modèle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langage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développe</w:t>
      </w:r>
      <w:proofErr w:type="spellEnd"/>
      <w:r>
        <w:rPr>
          <w:lang w:val="en-US"/>
        </w:rPr>
        <w:t xml:space="preserve"> ensuite la </w:t>
      </w:r>
      <w:proofErr w:type="spellStart"/>
      <w:r>
        <w:rPr>
          <w:lang w:val="en-US"/>
        </w:rPr>
        <w:t>courte</w:t>
      </w:r>
      <w:proofErr w:type="spellEnd"/>
      <w:r>
        <w:rPr>
          <w:lang w:val="en-US"/>
        </w:rPr>
        <w:t xml:space="preserve"> phrase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phrases </w:t>
      </w:r>
      <w:proofErr w:type="spellStart"/>
      <w:r>
        <w:rPr>
          <w:lang w:val="en-US"/>
        </w:rPr>
        <w:t>complètes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compréhensibles</w:t>
      </w:r>
      <w:proofErr w:type="spellEnd"/>
      <w:r>
        <w:rPr>
          <w:lang w:val="en-US"/>
        </w:rPr>
        <w:t xml:space="preserve"> pour les </w:t>
      </w:r>
      <w:proofErr w:type="spellStart"/>
      <w:r>
        <w:rPr>
          <w:lang w:val="en-US"/>
        </w:rPr>
        <w:t>auditeurs</w:t>
      </w:r>
      <w:proofErr w:type="spellEnd"/>
      <w:r>
        <w:rPr>
          <w:lang w:val="en-US"/>
        </w:rPr>
        <w:t xml:space="preserve"> non </w:t>
      </w:r>
      <w:proofErr w:type="spellStart"/>
      <w:r>
        <w:rPr>
          <w:lang w:val="en-US"/>
        </w:rPr>
        <w:t>familiers</w:t>
      </w:r>
      <w:proofErr w:type="spellEnd"/>
      <w:r>
        <w:rPr>
          <w:lang w:val="en-US"/>
        </w:rPr>
        <w:t xml:space="preserve">. Les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AAC </w:t>
      </w:r>
      <w:proofErr w:type="spellStart"/>
      <w:r>
        <w:rPr>
          <w:lang w:val="en-US"/>
        </w:rPr>
        <w:t>peuvent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fournir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commentaires</w:t>
      </w:r>
      <w:proofErr w:type="spellEnd"/>
      <w:r>
        <w:rPr>
          <w:lang w:val="en-US"/>
        </w:rPr>
        <w:t xml:space="preserve"> sur la </w:t>
      </w:r>
      <w:proofErr w:type="spellStart"/>
      <w:r>
        <w:rPr>
          <w:lang w:val="en-US"/>
        </w:rPr>
        <w:t>qualité</w:t>
      </w:r>
      <w:proofErr w:type="spellEnd"/>
      <w:r>
        <w:rPr>
          <w:lang w:val="en-US"/>
        </w:rPr>
        <w:t xml:space="preserve"> des phrases </w:t>
      </w:r>
      <w:proofErr w:type="spellStart"/>
      <w:r>
        <w:rPr>
          <w:lang w:val="en-US"/>
        </w:rPr>
        <w:t>traduites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ce</w:t>
      </w:r>
      <w:proofErr w:type="spellEnd"/>
      <w:r>
        <w:rPr>
          <w:lang w:val="en-US"/>
        </w:rPr>
        <w:t xml:space="preserve"> qui </w:t>
      </w:r>
      <w:proofErr w:type="spellStart"/>
      <w:r>
        <w:rPr>
          <w:lang w:val="en-US"/>
        </w:rPr>
        <w:t>permet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collecte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données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précieuse</w:t>
      </w:r>
      <w:proofErr w:type="spellEnd"/>
      <w:r>
        <w:rPr>
          <w:lang w:val="en-US"/>
        </w:rPr>
        <w:t xml:space="preserve"> pour </w:t>
      </w:r>
      <w:proofErr w:type="spellStart"/>
      <w:r>
        <w:rPr>
          <w:lang w:val="en-US"/>
        </w:rPr>
        <w:t>peaufiner</w:t>
      </w:r>
      <w:proofErr w:type="spellEnd"/>
      <w:r>
        <w:rPr>
          <w:lang w:val="en-US"/>
        </w:rPr>
        <w:t xml:space="preserve"> les </w:t>
      </w:r>
      <w:proofErr w:type="spellStart"/>
      <w:r>
        <w:rPr>
          <w:lang w:val="en-US"/>
        </w:rPr>
        <w:t>modèles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langage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personnalisés</w:t>
      </w:r>
      <w:proofErr w:type="spellEnd"/>
      <w:r>
        <w:rPr>
          <w:lang w:val="en-US"/>
        </w:rPr>
        <w:t>.</w:t>
      </w:r>
    </w:p>
    <w:p w14:paraId="6D64EF36" w14:textId="77777777" w:rsidR="00024D52" w:rsidRDefault="00024D52" w:rsidP="00024D52">
      <w:pPr>
        <w:rPr>
          <w:lang w:val="en-US"/>
        </w:rPr>
      </w:pPr>
      <w:r>
        <w:rPr>
          <w:lang w:val="en-US"/>
        </w:rPr>
        <w:t xml:space="preserve">Page 8: Baby Bliss Bot - </w:t>
      </w:r>
      <w:proofErr w:type="spellStart"/>
      <w:r>
        <w:rPr>
          <w:lang w:val="en-US"/>
        </w:rPr>
        <w:t>Partie</w:t>
      </w:r>
      <w:proofErr w:type="spellEnd"/>
      <w:r>
        <w:rPr>
          <w:lang w:val="en-US"/>
        </w:rPr>
        <w:t xml:space="preserve"> 2</w:t>
      </w:r>
    </w:p>
    <w:p w14:paraId="5439DD7B" w14:textId="77777777" w:rsidR="00024D52" w:rsidRDefault="00024D52" w:rsidP="00024D52">
      <w:pPr>
        <w:rPr>
          <w:lang w:val="en-US"/>
        </w:rPr>
      </w:pPr>
      <w:r>
        <w:rPr>
          <w:lang w:val="en-US"/>
        </w:rPr>
        <w:t xml:space="preserve">Pas de </w:t>
      </w:r>
      <w:proofErr w:type="spellStart"/>
      <w:r>
        <w:rPr>
          <w:lang w:val="en-US"/>
        </w:rPr>
        <w:t>texte</w:t>
      </w:r>
      <w:proofErr w:type="spellEnd"/>
      <w:r>
        <w:rPr>
          <w:lang w:val="en-US"/>
        </w:rPr>
        <w:t xml:space="preserve"> audio</w:t>
      </w:r>
    </w:p>
    <w:p w14:paraId="322092C0" w14:textId="77777777" w:rsidR="002F1929" w:rsidRDefault="002F1929" w:rsidP="002F1929">
      <w:pPr>
        <w:rPr>
          <w:lang w:val="en-US"/>
        </w:rPr>
      </w:pPr>
      <w:r>
        <w:rPr>
          <w:lang w:val="en-US"/>
        </w:rPr>
        <w:t xml:space="preserve">Page 9: Pratique de conception inclusive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intelligence </w:t>
      </w:r>
      <w:proofErr w:type="spellStart"/>
      <w:r>
        <w:rPr>
          <w:lang w:val="en-US"/>
        </w:rPr>
        <w:t>artificielle</w:t>
      </w:r>
      <w:proofErr w:type="spellEnd"/>
    </w:p>
    <w:p w14:paraId="26AAA35F" w14:textId="77777777" w:rsidR="002F1929" w:rsidRDefault="002F1929" w:rsidP="002F1929">
      <w:pPr>
        <w:rPr>
          <w:lang w:val="en-US"/>
        </w:rPr>
      </w:pPr>
      <w:r>
        <w:rPr>
          <w:lang w:val="en-US"/>
        </w:rPr>
        <w:t xml:space="preserve">Le </w:t>
      </w:r>
      <w:proofErr w:type="spellStart"/>
      <w:r>
        <w:rPr>
          <w:lang w:val="en-US"/>
        </w:rPr>
        <w:t>projet</w:t>
      </w:r>
      <w:proofErr w:type="spellEnd"/>
      <w:r>
        <w:rPr>
          <w:lang w:val="en-US"/>
        </w:rPr>
        <w:t xml:space="preserve"> Baby Bliss Bot </w:t>
      </w:r>
      <w:proofErr w:type="spellStart"/>
      <w:r>
        <w:rPr>
          <w:lang w:val="en-US"/>
        </w:rPr>
        <w:t>mobilise</w:t>
      </w:r>
      <w:proofErr w:type="spellEnd"/>
      <w:r>
        <w:rPr>
          <w:lang w:val="en-US"/>
        </w:rPr>
        <w:t xml:space="preserve"> un </w:t>
      </w:r>
      <w:proofErr w:type="spellStart"/>
      <w:r>
        <w:rPr>
          <w:lang w:val="en-US"/>
        </w:rPr>
        <w:t>groupe</w:t>
      </w:r>
      <w:proofErr w:type="spellEnd"/>
      <w:r>
        <w:rPr>
          <w:lang w:val="en-US"/>
        </w:rPr>
        <w:t xml:space="preserve"> croissant, international et </w:t>
      </w:r>
      <w:proofErr w:type="spellStart"/>
      <w:r>
        <w:rPr>
          <w:lang w:val="en-US"/>
        </w:rPr>
        <w:t>transdisciplinaire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d'experts</w:t>
      </w:r>
      <w:proofErr w:type="spellEnd"/>
      <w:r>
        <w:rPr>
          <w:lang w:val="en-US"/>
        </w:rPr>
        <w:t xml:space="preserve"> pour </w:t>
      </w:r>
      <w:proofErr w:type="spellStart"/>
      <w:r>
        <w:rPr>
          <w:lang w:val="en-US"/>
        </w:rPr>
        <w:t>soutenir</w:t>
      </w:r>
      <w:proofErr w:type="spellEnd"/>
      <w:r>
        <w:rPr>
          <w:lang w:val="en-US"/>
        </w:rPr>
        <w:t xml:space="preserve"> les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de communication </w:t>
      </w:r>
      <w:proofErr w:type="spellStart"/>
      <w:r>
        <w:rPr>
          <w:lang w:val="en-US"/>
        </w:rPr>
        <w:t>augmentée</w:t>
      </w:r>
      <w:proofErr w:type="spellEnd"/>
      <w:r>
        <w:rPr>
          <w:lang w:val="en-US"/>
        </w:rPr>
        <w:t xml:space="preserve"> et alternative (</w:t>
      </w:r>
      <w:proofErr w:type="spellStart"/>
      <w:r>
        <w:rPr>
          <w:lang w:val="en-US"/>
        </w:rPr>
        <w:t>actuellement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issus</w:t>
      </w:r>
      <w:proofErr w:type="spellEnd"/>
      <w:r>
        <w:rPr>
          <w:lang w:val="en-US"/>
        </w:rPr>
        <w:t xml:space="preserve"> de 12 pays, 19 </w:t>
      </w:r>
      <w:proofErr w:type="spellStart"/>
      <w:r>
        <w:rPr>
          <w:lang w:val="en-US"/>
        </w:rPr>
        <w:t>organisations</w:t>
      </w:r>
      <w:proofErr w:type="spellEnd"/>
      <w:r>
        <w:rPr>
          <w:lang w:val="en-US"/>
        </w:rPr>
        <w:t xml:space="preserve"> et plus de six disciplines, </w:t>
      </w:r>
      <w:proofErr w:type="spellStart"/>
      <w:r>
        <w:rPr>
          <w:lang w:val="en-US"/>
        </w:rPr>
        <w:t>dont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scientifiques</w:t>
      </w:r>
      <w:proofErr w:type="spellEnd"/>
      <w:r>
        <w:rPr>
          <w:lang w:val="en-US"/>
        </w:rPr>
        <w:t xml:space="preserve"> de la communication et de </w:t>
      </w:r>
      <w:proofErr w:type="spellStart"/>
      <w:r>
        <w:rPr>
          <w:lang w:val="en-US"/>
        </w:rPr>
        <w:t>l'informatique</w:t>
      </w:r>
      <w:proofErr w:type="spellEnd"/>
      <w:r>
        <w:rPr>
          <w:lang w:val="en-US"/>
        </w:rPr>
        <w:t xml:space="preserve">, des designers, des artistes, des </w:t>
      </w:r>
      <w:proofErr w:type="spellStart"/>
      <w:r>
        <w:rPr>
          <w:lang w:val="en-US"/>
        </w:rPr>
        <w:t>éducateurs</w:t>
      </w:r>
      <w:proofErr w:type="spellEnd"/>
      <w:r>
        <w:rPr>
          <w:lang w:val="en-US"/>
        </w:rPr>
        <w:t xml:space="preserve">, des </w:t>
      </w:r>
      <w:proofErr w:type="spellStart"/>
      <w:r>
        <w:rPr>
          <w:lang w:val="en-US"/>
        </w:rPr>
        <w:t>orthophonistes</w:t>
      </w:r>
      <w:proofErr w:type="spellEnd"/>
      <w:r>
        <w:rPr>
          <w:lang w:val="en-US"/>
        </w:rPr>
        <w:t xml:space="preserve">, des </w:t>
      </w:r>
      <w:proofErr w:type="spellStart"/>
      <w:r>
        <w:rPr>
          <w:lang w:val="en-US"/>
        </w:rPr>
        <w:t>ergothérapeutes</w:t>
      </w:r>
      <w:proofErr w:type="spellEnd"/>
      <w:r>
        <w:rPr>
          <w:lang w:val="en-US"/>
        </w:rPr>
        <w:t xml:space="preserve"> et des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de communication </w:t>
      </w:r>
      <w:proofErr w:type="spellStart"/>
      <w:r>
        <w:rPr>
          <w:lang w:val="en-US"/>
        </w:rPr>
        <w:t>augmentée</w:t>
      </w:r>
      <w:proofErr w:type="spellEnd"/>
      <w:r>
        <w:rPr>
          <w:lang w:val="en-US"/>
        </w:rPr>
        <w:t xml:space="preserve"> et alternative (CAA) </w:t>
      </w:r>
      <w:proofErr w:type="spellStart"/>
      <w:r>
        <w:rPr>
          <w:lang w:val="en-US"/>
        </w:rPr>
        <w:t>maîtrisant</w:t>
      </w:r>
      <w:proofErr w:type="spellEnd"/>
      <w:r>
        <w:rPr>
          <w:lang w:val="en-US"/>
        </w:rPr>
        <w:t xml:space="preserve"> le </w:t>
      </w:r>
      <w:proofErr w:type="spellStart"/>
      <w:r>
        <w:rPr>
          <w:lang w:val="en-US"/>
        </w:rPr>
        <w:t>Blissymbolics</w:t>
      </w:r>
      <w:proofErr w:type="spellEnd"/>
      <w:r>
        <w:rPr>
          <w:lang w:val="en-US"/>
        </w:rPr>
        <w:t>.</w:t>
      </w:r>
    </w:p>
    <w:p w14:paraId="7B4A4242" w14:textId="77777777" w:rsidR="002F1929" w:rsidRDefault="002F1929" w:rsidP="002F1929">
      <w:pPr>
        <w:rPr>
          <w:lang w:val="en-US"/>
        </w:rPr>
      </w:pPr>
      <w:r>
        <w:rPr>
          <w:lang w:val="en-US"/>
        </w:rPr>
        <w:t xml:space="preserve">Nous </w:t>
      </w:r>
      <w:proofErr w:type="spellStart"/>
      <w:r>
        <w:rPr>
          <w:lang w:val="en-US"/>
        </w:rPr>
        <w:t>avons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développé</w:t>
      </w:r>
      <w:proofErr w:type="spellEnd"/>
      <w:r>
        <w:rPr>
          <w:lang w:val="en-US"/>
        </w:rPr>
        <w:t xml:space="preserve"> de manière </w:t>
      </w:r>
      <w:proofErr w:type="spellStart"/>
      <w:r>
        <w:rPr>
          <w:lang w:val="en-US"/>
        </w:rPr>
        <w:t>itérative</w:t>
      </w:r>
      <w:proofErr w:type="spellEnd"/>
      <w:r>
        <w:rPr>
          <w:lang w:val="en-US"/>
        </w:rPr>
        <w:t xml:space="preserve"> un </w:t>
      </w:r>
      <w:proofErr w:type="spellStart"/>
      <w:r>
        <w:rPr>
          <w:lang w:val="en-US"/>
        </w:rPr>
        <w:t>outil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d'IA</w:t>
      </w:r>
      <w:proofErr w:type="spellEnd"/>
      <w:r>
        <w:rPr>
          <w:lang w:val="en-US"/>
        </w:rPr>
        <w:t xml:space="preserve"> avec les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de CAA au </w:t>
      </w:r>
      <w:proofErr w:type="spellStart"/>
      <w:r>
        <w:rPr>
          <w:lang w:val="en-US"/>
        </w:rPr>
        <w:t>centre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tant que </w:t>
      </w:r>
      <w:proofErr w:type="spellStart"/>
      <w:r>
        <w:rPr>
          <w:lang w:val="en-US"/>
        </w:rPr>
        <w:t>principaux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concepteurs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faisant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avancer</w:t>
      </w:r>
      <w:proofErr w:type="spellEnd"/>
      <w:r>
        <w:rPr>
          <w:lang w:val="en-US"/>
        </w:rPr>
        <w:t xml:space="preserve"> le </w:t>
      </w:r>
      <w:proofErr w:type="spellStart"/>
      <w:r>
        <w:rPr>
          <w:lang w:val="en-US"/>
        </w:rPr>
        <w:t>développement</w:t>
      </w:r>
      <w:proofErr w:type="spellEnd"/>
      <w:r>
        <w:rPr>
          <w:lang w:val="en-US"/>
        </w:rPr>
        <w:t xml:space="preserve"> de la conception inclusive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personne</w:t>
      </w:r>
      <w:proofErr w:type="spellEnd"/>
      <w:r>
        <w:rPr>
          <w:lang w:val="en-US"/>
        </w:rPr>
        <w:t xml:space="preserve"> et un </w:t>
      </w:r>
      <w:proofErr w:type="spellStart"/>
      <w:r>
        <w:rPr>
          <w:lang w:val="en-US"/>
        </w:rPr>
        <w:t>cas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d'utilisation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spécifique</w:t>
      </w:r>
      <w:proofErr w:type="spellEnd"/>
      <w:r>
        <w:rPr>
          <w:lang w:val="en-US"/>
        </w:rPr>
        <w:t xml:space="preserve"> à la </w:t>
      </w:r>
      <w:proofErr w:type="spellStart"/>
      <w:r>
        <w:rPr>
          <w:lang w:val="en-US"/>
        </w:rPr>
        <w:t>fois</w:t>
      </w:r>
      <w:proofErr w:type="spellEnd"/>
      <w:r>
        <w:rPr>
          <w:lang w:val="en-US"/>
        </w:rPr>
        <w:t xml:space="preserve">. À </w:t>
      </w:r>
      <w:proofErr w:type="spellStart"/>
      <w:r>
        <w:rPr>
          <w:lang w:val="en-US"/>
        </w:rPr>
        <w:t>notre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stade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actuel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développement</w:t>
      </w:r>
      <w:proofErr w:type="spellEnd"/>
      <w:r>
        <w:rPr>
          <w:lang w:val="en-US"/>
        </w:rPr>
        <w:t xml:space="preserve">, les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de CAA et </w:t>
      </w:r>
      <w:proofErr w:type="spellStart"/>
      <w:r>
        <w:rPr>
          <w:lang w:val="en-US"/>
        </w:rPr>
        <w:t>leurs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partenaires</w:t>
      </w:r>
      <w:proofErr w:type="spellEnd"/>
      <w:r>
        <w:rPr>
          <w:lang w:val="en-US"/>
        </w:rPr>
        <w:t xml:space="preserve"> de communication </w:t>
      </w:r>
      <w:proofErr w:type="spellStart"/>
      <w:r>
        <w:rPr>
          <w:lang w:val="en-US"/>
        </w:rPr>
        <w:t>familiers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partagent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leurs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connaissances</w:t>
      </w:r>
      <w:proofErr w:type="spellEnd"/>
      <w:r>
        <w:rPr>
          <w:lang w:val="en-US"/>
        </w:rPr>
        <w:t xml:space="preserve"> sur </w:t>
      </w:r>
      <w:proofErr w:type="spellStart"/>
      <w:r>
        <w:rPr>
          <w:lang w:val="en-US"/>
        </w:rPr>
        <w:t>leurs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systèmes</w:t>
      </w:r>
      <w:proofErr w:type="spellEnd"/>
      <w:r>
        <w:rPr>
          <w:lang w:val="en-US"/>
        </w:rPr>
        <w:t xml:space="preserve"> de CAA </w:t>
      </w:r>
      <w:proofErr w:type="spellStart"/>
      <w:r>
        <w:rPr>
          <w:lang w:val="en-US"/>
        </w:rPr>
        <w:t>assistés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par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technologie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actuelle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leurs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besoins</w:t>
      </w:r>
      <w:proofErr w:type="spellEnd"/>
      <w:r>
        <w:rPr>
          <w:lang w:val="en-US"/>
        </w:rPr>
        <w:t xml:space="preserve">, aspirations et </w:t>
      </w:r>
      <w:proofErr w:type="spellStart"/>
      <w:r>
        <w:rPr>
          <w:lang w:val="en-US"/>
        </w:rPr>
        <w:t>désirs</w:t>
      </w:r>
      <w:proofErr w:type="spellEnd"/>
      <w:r>
        <w:rPr>
          <w:lang w:val="en-US"/>
        </w:rPr>
        <w:t xml:space="preserve"> pour un </w:t>
      </w:r>
      <w:proofErr w:type="spellStart"/>
      <w:r>
        <w:rPr>
          <w:lang w:val="en-US"/>
        </w:rPr>
        <w:t>système</w:t>
      </w:r>
      <w:proofErr w:type="spellEnd"/>
      <w:r>
        <w:rPr>
          <w:lang w:val="en-US"/>
        </w:rPr>
        <w:t xml:space="preserve"> qui </w:t>
      </w:r>
      <w:proofErr w:type="spellStart"/>
      <w:r>
        <w:rPr>
          <w:lang w:val="en-US"/>
        </w:rPr>
        <w:t>va</w:t>
      </w:r>
      <w:proofErr w:type="spellEnd"/>
      <w:r>
        <w:rPr>
          <w:lang w:val="en-US"/>
        </w:rPr>
        <w:t xml:space="preserve"> au-</w:t>
      </w:r>
      <w:proofErr w:type="spellStart"/>
      <w:r>
        <w:rPr>
          <w:lang w:val="en-US"/>
        </w:rPr>
        <w:t>delà</w:t>
      </w:r>
      <w:proofErr w:type="spellEnd"/>
      <w:r>
        <w:rPr>
          <w:lang w:val="en-US"/>
        </w:rPr>
        <w:t xml:space="preserve"> de la </w:t>
      </w:r>
      <w:proofErr w:type="spellStart"/>
      <w:r>
        <w:rPr>
          <w:lang w:val="en-US"/>
        </w:rPr>
        <w:t>traduction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représente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leurs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voix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leurs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identités</w:t>
      </w:r>
      <w:proofErr w:type="spellEnd"/>
      <w:r>
        <w:rPr>
          <w:lang w:val="en-US"/>
        </w:rPr>
        <w:t>.</w:t>
      </w:r>
    </w:p>
    <w:p w14:paraId="6ADCDA81" w14:textId="77777777" w:rsidR="002F1929" w:rsidRDefault="002F1929" w:rsidP="002F1929">
      <w:pPr>
        <w:rPr>
          <w:lang w:val="en-US"/>
        </w:rPr>
      </w:pPr>
      <w:r>
        <w:rPr>
          <w:lang w:val="en-US"/>
        </w:rPr>
        <w:t xml:space="preserve">À </w:t>
      </w:r>
      <w:proofErr w:type="spellStart"/>
      <w:r>
        <w:rPr>
          <w:lang w:val="en-US"/>
        </w:rPr>
        <w:t>ce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titre</w:t>
      </w:r>
      <w:proofErr w:type="spellEnd"/>
      <w:r>
        <w:rPr>
          <w:lang w:val="en-US"/>
        </w:rPr>
        <w:t xml:space="preserve">, le </w:t>
      </w:r>
      <w:proofErr w:type="spellStart"/>
      <w:r>
        <w:rPr>
          <w:lang w:val="en-US"/>
        </w:rPr>
        <w:t>projet</w:t>
      </w:r>
      <w:proofErr w:type="spellEnd"/>
      <w:r>
        <w:rPr>
          <w:lang w:val="en-US"/>
        </w:rPr>
        <w:t xml:space="preserve"> a </w:t>
      </w:r>
      <w:proofErr w:type="spellStart"/>
      <w:r>
        <w:rPr>
          <w:lang w:val="en-US"/>
        </w:rPr>
        <w:t>également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créé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étude de </w:t>
      </w:r>
      <w:proofErr w:type="spellStart"/>
      <w:r>
        <w:rPr>
          <w:lang w:val="en-US"/>
        </w:rPr>
        <w:t>cas</w:t>
      </w:r>
      <w:proofErr w:type="spellEnd"/>
      <w:r>
        <w:rPr>
          <w:lang w:val="en-US"/>
        </w:rPr>
        <w:t xml:space="preserve"> sur la manière </w:t>
      </w:r>
      <w:proofErr w:type="spellStart"/>
      <w:r>
        <w:rPr>
          <w:lang w:val="en-US"/>
        </w:rPr>
        <w:t>dont</w:t>
      </w:r>
      <w:proofErr w:type="spellEnd"/>
      <w:r>
        <w:rPr>
          <w:lang w:val="en-US"/>
        </w:rPr>
        <w:t xml:space="preserve"> nous </w:t>
      </w:r>
      <w:proofErr w:type="spellStart"/>
      <w:r>
        <w:rPr>
          <w:lang w:val="en-US"/>
        </w:rPr>
        <w:t>suggérons</w:t>
      </w:r>
      <w:proofErr w:type="spellEnd"/>
      <w:r>
        <w:rPr>
          <w:lang w:val="en-US"/>
        </w:rPr>
        <w:t xml:space="preserve"> que les </w:t>
      </w:r>
      <w:proofErr w:type="spellStart"/>
      <w:r>
        <w:rPr>
          <w:lang w:val="en-US"/>
        </w:rPr>
        <w:t>modèles</w:t>
      </w:r>
      <w:proofErr w:type="spellEnd"/>
      <w:r>
        <w:rPr>
          <w:lang w:val="en-US"/>
        </w:rPr>
        <w:t xml:space="preserve"> et cycles de vie de </w:t>
      </w:r>
      <w:proofErr w:type="spellStart"/>
      <w:r>
        <w:rPr>
          <w:lang w:val="en-US"/>
        </w:rPr>
        <w:t>l'IA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doivent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être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développés</w:t>
      </w:r>
      <w:proofErr w:type="spellEnd"/>
      <w:r>
        <w:rPr>
          <w:lang w:val="en-US"/>
        </w:rPr>
        <w:t xml:space="preserve"> avec beaucoup de </w:t>
      </w:r>
      <w:proofErr w:type="spellStart"/>
      <w:r>
        <w:rPr>
          <w:lang w:val="en-US"/>
        </w:rPr>
        <w:t>soin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tenant </w:t>
      </w:r>
      <w:proofErr w:type="spellStart"/>
      <w:r>
        <w:rPr>
          <w:lang w:val="en-US"/>
        </w:rPr>
        <w:t>toujours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compte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besoins</w:t>
      </w:r>
      <w:proofErr w:type="spellEnd"/>
      <w:r>
        <w:rPr>
          <w:lang w:val="en-US"/>
        </w:rPr>
        <w:t xml:space="preserve"> très divers des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atypiques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premier lieu.</w:t>
      </w:r>
    </w:p>
    <w:p w14:paraId="35B782B9" w14:textId="77777777" w:rsidR="002F1929" w:rsidRDefault="002F1929" w:rsidP="002F1929">
      <w:pPr>
        <w:rPr>
          <w:lang w:val="en-US"/>
        </w:rPr>
      </w:pPr>
    </w:p>
    <w:p w14:paraId="5C1EB06C" w14:textId="77777777" w:rsidR="002F1929" w:rsidRDefault="002F1929" w:rsidP="002F1929">
      <w:pPr>
        <w:rPr>
          <w:lang w:val="en-US"/>
        </w:rPr>
      </w:pPr>
      <w:r>
        <w:rPr>
          <w:lang w:val="en-US"/>
        </w:rPr>
        <w:t xml:space="preserve">Page 10 - Objectif du </w:t>
      </w:r>
      <w:proofErr w:type="spellStart"/>
      <w:r>
        <w:rPr>
          <w:lang w:val="en-US"/>
        </w:rPr>
        <w:t>projet</w:t>
      </w:r>
      <w:proofErr w:type="spellEnd"/>
      <w:r>
        <w:rPr>
          <w:lang w:val="en-US"/>
        </w:rPr>
        <w:t xml:space="preserve"> Bliss Bot</w:t>
      </w:r>
    </w:p>
    <w:p w14:paraId="20630870" w14:textId="77777777" w:rsidR="002F1929" w:rsidRDefault="002F1929" w:rsidP="002F1929">
      <w:pPr>
        <w:rPr>
          <w:lang w:val="en-US"/>
        </w:rPr>
      </w:pPr>
      <w:proofErr w:type="spellStart"/>
      <w:r>
        <w:rPr>
          <w:lang w:val="en-US"/>
        </w:rPr>
        <w:t>L'objectif</w:t>
      </w:r>
      <w:proofErr w:type="spellEnd"/>
      <w:r>
        <w:rPr>
          <w:lang w:val="en-US"/>
        </w:rPr>
        <w:t xml:space="preserve"> du </w:t>
      </w:r>
      <w:proofErr w:type="spellStart"/>
      <w:r>
        <w:rPr>
          <w:lang w:val="en-US"/>
        </w:rPr>
        <w:t>système</w:t>
      </w:r>
      <w:proofErr w:type="spellEnd"/>
      <w:r>
        <w:rPr>
          <w:lang w:val="en-US"/>
        </w:rPr>
        <w:t xml:space="preserve"> Baby Bliss que nous </w:t>
      </w:r>
      <w:proofErr w:type="spellStart"/>
      <w:r>
        <w:rPr>
          <w:lang w:val="en-US"/>
        </w:rPr>
        <w:t>développons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est</w:t>
      </w:r>
      <w:proofErr w:type="spellEnd"/>
      <w:r>
        <w:rPr>
          <w:lang w:val="en-US"/>
        </w:rPr>
        <w:t xml:space="preserve"> de former un </w:t>
      </w:r>
      <w:proofErr w:type="spellStart"/>
      <w:r>
        <w:rPr>
          <w:lang w:val="en-US"/>
        </w:rPr>
        <w:t>compagnon</w:t>
      </w:r>
      <w:proofErr w:type="spellEnd"/>
      <w:r>
        <w:rPr>
          <w:lang w:val="en-US"/>
        </w:rPr>
        <w:t xml:space="preserve"> de communication </w:t>
      </w:r>
      <w:proofErr w:type="spellStart"/>
      <w:r>
        <w:rPr>
          <w:lang w:val="en-US"/>
        </w:rPr>
        <w:t>personnalisé</w:t>
      </w:r>
      <w:proofErr w:type="spellEnd"/>
      <w:r>
        <w:rPr>
          <w:lang w:val="en-US"/>
        </w:rPr>
        <w:t xml:space="preserve"> et conscient du </w:t>
      </w:r>
      <w:proofErr w:type="spellStart"/>
      <w:r>
        <w:rPr>
          <w:lang w:val="en-US"/>
        </w:rPr>
        <w:t>contexte</w:t>
      </w:r>
      <w:proofErr w:type="spellEnd"/>
      <w:r>
        <w:rPr>
          <w:lang w:val="en-US"/>
        </w:rPr>
        <w:t>.</w:t>
      </w:r>
    </w:p>
    <w:p w14:paraId="12476511" w14:textId="77777777" w:rsidR="002F1929" w:rsidRDefault="002F1929" w:rsidP="002F1929">
      <w:pPr>
        <w:rPr>
          <w:lang w:val="en-US"/>
        </w:rPr>
      </w:pPr>
      <w:r>
        <w:rPr>
          <w:lang w:val="en-US"/>
        </w:rPr>
        <w:t xml:space="preserve">Nous </w:t>
      </w:r>
      <w:proofErr w:type="spellStart"/>
      <w:r>
        <w:rPr>
          <w:lang w:val="en-US"/>
        </w:rPr>
        <w:t>utilisons</w:t>
      </w:r>
      <w:proofErr w:type="spellEnd"/>
      <w:r>
        <w:rPr>
          <w:lang w:val="en-US"/>
        </w:rPr>
        <w:t xml:space="preserve"> à la </w:t>
      </w:r>
      <w:proofErr w:type="spellStart"/>
      <w:r>
        <w:rPr>
          <w:lang w:val="en-US"/>
        </w:rPr>
        <w:t>fois</w:t>
      </w:r>
      <w:proofErr w:type="spellEnd"/>
      <w:r>
        <w:rPr>
          <w:lang w:val="en-US"/>
        </w:rPr>
        <w:t xml:space="preserve"> de grands et de petits </w:t>
      </w:r>
      <w:proofErr w:type="spellStart"/>
      <w:r>
        <w:rPr>
          <w:lang w:val="en-US"/>
        </w:rPr>
        <w:t>modèles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langage</w:t>
      </w:r>
      <w:proofErr w:type="spellEnd"/>
      <w:r>
        <w:rPr>
          <w:lang w:val="en-US"/>
        </w:rPr>
        <w:t xml:space="preserve"> (LLM) pour </w:t>
      </w:r>
      <w:proofErr w:type="spellStart"/>
      <w:r>
        <w:rPr>
          <w:lang w:val="en-US"/>
        </w:rPr>
        <w:t>aborder</w:t>
      </w:r>
      <w:proofErr w:type="spellEnd"/>
      <w:r>
        <w:rPr>
          <w:lang w:val="en-US"/>
        </w:rPr>
        <w:t xml:space="preserve"> les </w:t>
      </w:r>
      <w:proofErr w:type="spellStart"/>
      <w:r>
        <w:rPr>
          <w:lang w:val="en-US"/>
        </w:rPr>
        <w:t>biais</w:t>
      </w:r>
      <w:proofErr w:type="spellEnd"/>
      <w:r>
        <w:rPr>
          <w:lang w:val="en-US"/>
        </w:rPr>
        <w:t xml:space="preserve"> dans les </w:t>
      </w:r>
      <w:proofErr w:type="spellStart"/>
      <w:r>
        <w:rPr>
          <w:lang w:val="en-US"/>
        </w:rPr>
        <w:t>modèles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actuels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intégrer</w:t>
      </w:r>
      <w:proofErr w:type="spellEnd"/>
      <w:r>
        <w:rPr>
          <w:lang w:val="en-US"/>
        </w:rPr>
        <w:t xml:space="preserve"> le Blissymbol pour </w:t>
      </w:r>
      <w:proofErr w:type="spellStart"/>
      <w:r>
        <w:rPr>
          <w:lang w:val="en-US"/>
        </w:rPr>
        <w:t>améliorer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facilité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d'utilisation</w:t>
      </w:r>
      <w:proofErr w:type="spellEnd"/>
      <w:r>
        <w:rPr>
          <w:lang w:val="en-US"/>
        </w:rPr>
        <w:t xml:space="preserve"> et la </w:t>
      </w:r>
      <w:proofErr w:type="spellStart"/>
      <w:r>
        <w:rPr>
          <w:lang w:val="en-US"/>
        </w:rPr>
        <w:t>fluidité</w:t>
      </w:r>
      <w:proofErr w:type="spellEnd"/>
      <w:r>
        <w:rPr>
          <w:lang w:val="en-US"/>
        </w:rPr>
        <w:t xml:space="preserve"> de la </w:t>
      </w:r>
      <w:r>
        <w:rPr>
          <w:lang w:val="en-US"/>
        </w:rPr>
        <w:lastRenderedPageBreak/>
        <w:t xml:space="preserve">communication. Nos </w:t>
      </w:r>
      <w:proofErr w:type="spellStart"/>
      <w:r>
        <w:rPr>
          <w:lang w:val="en-US"/>
        </w:rPr>
        <w:t>objectifs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comprennent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l'amélioration</w:t>
      </w:r>
      <w:proofErr w:type="spellEnd"/>
      <w:r>
        <w:rPr>
          <w:lang w:val="en-US"/>
        </w:rPr>
        <w:t xml:space="preserve"> de la </w:t>
      </w:r>
      <w:proofErr w:type="spellStart"/>
      <w:r>
        <w:rPr>
          <w:lang w:val="en-US"/>
        </w:rPr>
        <w:t>précision</w:t>
      </w:r>
      <w:proofErr w:type="spellEnd"/>
      <w:r>
        <w:rPr>
          <w:lang w:val="en-US"/>
        </w:rPr>
        <w:t xml:space="preserve"> des </w:t>
      </w:r>
      <w:proofErr w:type="spellStart"/>
      <w:r>
        <w:rPr>
          <w:lang w:val="en-US"/>
        </w:rPr>
        <w:t>prédictions</w:t>
      </w:r>
      <w:proofErr w:type="spellEnd"/>
      <w:r>
        <w:rPr>
          <w:lang w:val="en-US"/>
        </w:rPr>
        <w:t xml:space="preserve">, la </w:t>
      </w:r>
      <w:proofErr w:type="spellStart"/>
      <w:r>
        <w:rPr>
          <w:lang w:val="en-US"/>
        </w:rPr>
        <w:t>personnalisation</w:t>
      </w:r>
      <w:proofErr w:type="spellEnd"/>
      <w:r>
        <w:rPr>
          <w:lang w:val="en-US"/>
        </w:rPr>
        <w:t xml:space="preserve"> des suggestions, la promotion </w:t>
      </w:r>
      <w:proofErr w:type="spellStart"/>
      <w:r>
        <w:rPr>
          <w:lang w:val="en-US"/>
        </w:rPr>
        <w:t>d'une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voix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personnelle</w:t>
      </w:r>
      <w:proofErr w:type="spellEnd"/>
      <w:r>
        <w:rPr>
          <w:lang w:val="en-US"/>
        </w:rPr>
        <w:t xml:space="preserve"> dans </w:t>
      </w:r>
      <w:proofErr w:type="spellStart"/>
      <w:r>
        <w:rPr>
          <w:lang w:val="en-US"/>
        </w:rPr>
        <w:t>différents</w:t>
      </w:r>
      <w:proofErr w:type="spellEnd"/>
      <w:r>
        <w:rPr>
          <w:lang w:val="en-US"/>
        </w:rPr>
        <w:t xml:space="preserve"> types de conversation </w:t>
      </w:r>
      <w:proofErr w:type="spellStart"/>
      <w:r>
        <w:rPr>
          <w:lang w:val="en-US"/>
        </w:rPr>
        <w:t>tels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l'enquête</w:t>
      </w:r>
      <w:proofErr w:type="spellEnd"/>
      <w:r>
        <w:rPr>
          <w:lang w:val="en-US"/>
        </w:rPr>
        <w:t xml:space="preserve">, la </w:t>
      </w:r>
      <w:proofErr w:type="spellStart"/>
      <w:r>
        <w:rPr>
          <w:lang w:val="en-US"/>
        </w:rPr>
        <w:t>découverte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l'humour</w:t>
      </w:r>
      <w:proofErr w:type="spellEnd"/>
      <w:r>
        <w:rPr>
          <w:lang w:val="en-US"/>
        </w:rPr>
        <w:t xml:space="preserve">, pour </w:t>
      </w:r>
      <w:proofErr w:type="spellStart"/>
      <w:r>
        <w:rPr>
          <w:lang w:val="en-US"/>
        </w:rPr>
        <w:t>n'en</w:t>
      </w:r>
      <w:proofErr w:type="spellEnd"/>
      <w:r>
        <w:rPr>
          <w:lang w:val="en-US"/>
        </w:rPr>
        <w:t xml:space="preserve"> citer que </w:t>
      </w:r>
      <w:proofErr w:type="spellStart"/>
      <w:r>
        <w:rPr>
          <w:lang w:val="en-US"/>
        </w:rPr>
        <w:t>quelques-uns</w:t>
      </w:r>
      <w:proofErr w:type="spellEnd"/>
      <w:r>
        <w:rPr>
          <w:lang w:val="en-US"/>
        </w:rPr>
        <w:t xml:space="preserve">, et </w:t>
      </w:r>
      <w:proofErr w:type="spellStart"/>
      <w:r>
        <w:rPr>
          <w:lang w:val="en-US"/>
        </w:rPr>
        <w:t>l'augmentation</w:t>
      </w:r>
      <w:proofErr w:type="spellEnd"/>
      <w:r>
        <w:rPr>
          <w:lang w:val="en-US"/>
        </w:rPr>
        <w:t xml:space="preserve"> de la </w:t>
      </w:r>
      <w:proofErr w:type="spellStart"/>
      <w:r>
        <w:rPr>
          <w:lang w:val="en-US"/>
        </w:rPr>
        <w:t>vitesse</w:t>
      </w:r>
      <w:proofErr w:type="spellEnd"/>
      <w:r>
        <w:rPr>
          <w:lang w:val="en-US"/>
        </w:rPr>
        <w:t xml:space="preserve"> de communication.</w:t>
      </w:r>
    </w:p>
    <w:p w14:paraId="57FCEF60" w14:textId="77777777" w:rsidR="002F1929" w:rsidRDefault="002F1929" w:rsidP="002F1929">
      <w:pPr>
        <w:rPr>
          <w:lang w:val="en-US"/>
        </w:rPr>
      </w:pPr>
      <w:r>
        <w:rPr>
          <w:lang w:val="en-US"/>
        </w:rPr>
        <w:t xml:space="preserve">Les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de CAA </w:t>
      </w:r>
      <w:proofErr w:type="spellStart"/>
      <w:r>
        <w:rPr>
          <w:lang w:val="en-US"/>
        </w:rPr>
        <w:t>peuvent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communiquer</w:t>
      </w:r>
      <w:proofErr w:type="spellEnd"/>
      <w:r>
        <w:rPr>
          <w:lang w:val="en-US"/>
        </w:rPr>
        <w:t xml:space="preserve"> avec des </w:t>
      </w:r>
      <w:proofErr w:type="spellStart"/>
      <w:r>
        <w:rPr>
          <w:lang w:val="en-US"/>
        </w:rPr>
        <w:t>auditeurs</w:t>
      </w:r>
      <w:proofErr w:type="spellEnd"/>
      <w:r>
        <w:rPr>
          <w:lang w:val="en-US"/>
        </w:rPr>
        <w:t xml:space="preserve"> non </w:t>
      </w:r>
      <w:proofErr w:type="spellStart"/>
      <w:r>
        <w:rPr>
          <w:lang w:val="en-US"/>
        </w:rPr>
        <w:t>familiers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comme</w:t>
      </w:r>
      <w:proofErr w:type="spellEnd"/>
      <w:r>
        <w:rPr>
          <w:lang w:val="en-US"/>
        </w:rPr>
        <w:t xml:space="preserve"> dans un </w:t>
      </w:r>
      <w:proofErr w:type="spellStart"/>
      <w:r>
        <w:rPr>
          <w:lang w:val="en-US"/>
        </w:rPr>
        <w:t>contexte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professionnel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permettant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traduction</w:t>
      </w:r>
      <w:proofErr w:type="spellEnd"/>
      <w:r>
        <w:rPr>
          <w:lang w:val="en-US"/>
        </w:rPr>
        <w:t xml:space="preserve"> entre les </w:t>
      </w:r>
      <w:proofErr w:type="spellStart"/>
      <w:r>
        <w:rPr>
          <w:lang w:val="en-US"/>
        </w:rPr>
        <w:t>langues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symboliques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naturelles</w:t>
      </w:r>
      <w:proofErr w:type="spellEnd"/>
      <w:r>
        <w:rPr>
          <w:lang w:val="en-US"/>
        </w:rPr>
        <w:t xml:space="preserve">. Nos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de CAA </w:t>
      </w:r>
      <w:proofErr w:type="spellStart"/>
      <w:r>
        <w:rPr>
          <w:lang w:val="en-US"/>
        </w:rPr>
        <w:t>sont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immergés</w:t>
      </w:r>
      <w:proofErr w:type="spellEnd"/>
      <w:r>
        <w:rPr>
          <w:lang w:val="en-US"/>
        </w:rPr>
        <w:t xml:space="preserve"> dans </w:t>
      </w:r>
      <w:proofErr w:type="spellStart"/>
      <w:r>
        <w:rPr>
          <w:lang w:val="en-US"/>
        </w:rPr>
        <w:t>leur</w:t>
      </w:r>
      <w:proofErr w:type="spellEnd"/>
      <w:r>
        <w:rPr>
          <w:lang w:val="en-US"/>
        </w:rPr>
        <w:t xml:space="preserve"> vie </w:t>
      </w:r>
      <w:proofErr w:type="spellStart"/>
      <w:r>
        <w:rPr>
          <w:lang w:val="en-US"/>
        </w:rPr>
        <w:t>quotidienne</w:t>
      </w:r>
      <w:proofErr w:type="spellEnd"/>
      <w:r>
        <w:rPr>
          <w:lang w:val="en-US"/>
        </w:rPr>
        <w:t xml:space="preserve"> avec </w:t>
      </w:r>
      <w:proofErr w:type="spellStart"/>
      <w:r>
        <w:rPr>
          <w:lang w:val="en-US"/>
        </w:rPr>
        <w:t>leurs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partenaires</w:t>
      </w:r>
      <w:proofErr w:type="spellEnd"/>
      <w:r>
        <w:rPr>
          <w:lang w:val="en-US"/>
        </w:rPr>
        <w:t xml:space="preserve"> de communication.</w:t>
      </w:r>
    </w:p>
    <w:p w14:paraId="1D782A8A" w14:textId="77777777" w:rsidR="002F1929" w:rsidRDefault="002F1929" w:rsidP="002F1929">
      <w:pPr>
        <w:rPr>
          <w:lang w:val="en-US"/>
        </w:rPr>
      </w:pPr>
    </w:p>
    <w:p w14:paraId="2604C2DB" w14:textId="77777777" w:rsidR="002F1929" w:rsidRDefault="002F1929" w:rsidP="002F1929">
      <w:pPr>
        <w:rPr>
          <w:lang w:val="en-US"/>
        </w:rPr>
      </w:pPr>
      <w:r>
        <w:rPr>
          <w:lang w:val="en-US"/>
        </w:rPr>
        <w:t xml:space="preserve">Page 11 - Formation et </w:t>
      </w:r>
      <w:proofErr w:type="spellStart"/>
      <w:r>
        <w:rPr>
          <w:lang w:val="en-US"/>
        </w:rPr>
        <w:t>personnalisation</w:t>
      </w:r>
      <w:proofErr w:type="spellEnd"/>
      <w:r>
        <w:rPr>
          <w:lang w:val="en-US"/>
        </w:rPr>
        <w:t xml:space="preserve"> - </w:t>
      </w:r>
      <w:proofErr w:type="spellStart"/>
      <w:r>
        <w:rPr>
          <w:lang w:val="en-US"/>
        </w:rPr>
        <w:t>Contexte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professionnel</w:t>
      </w:r>
      <w:proofErr w:type="spellEnd"/>
    </w:p>
    <w:p w14:paraId="1FB4136B" w14:textId="77777777" w:rsidR="002F1929" w:rsidRDefault="002F1929" w:rsidP="002F1929">
      <w:pPr>
        <w:rPr>
          <w:lang w:val="en-US"/>
        </w:rPr>
      </w:pPr>
      <w:proofErr w:type="spellStart"/>
      <w:r>
        <w:rPr>
          <w:lang w:val="en-US"/>
        </w:rPr>
        <w:t>L'un</w:t>
      </w:r>
      <w:proofErr w:type="spellEnd"/>
      <w:r>
        <w:rPr>
          <w:lang w:val="en-US"/>
        </w:rPr>
        <w:t xml:space="preserve"> des premiers </w:t>
      </w:r>
      <w:proofErr w:type="spellStart"/>
      <w:r>
        <w:rPr>
          <w:lang w:val="en-US"/>
        </w:rPr>
        <w:t>contextes</w:t>
      </w:r>
      <w:proofErr w:type="spellEnd"/>
      <w:r>
        <w:rPr>
          <w:lang w:val="en-US"/>
        </w:rPr>
        <w:t xml:space="preserve"> que nous </w:t>
      </w:r>
      <w:proofErr w:type="spellStart"/>
      <w:r>
        <w:rPr>
          <w:lang w:val="en-US"/>
        </w:rPr>
        <w:t>espérons</w:t>
      </w:r>
      <w:proofErr w:type="spellEnd"/>
      <w:r>
        <w:rPr>
          <w:lang w:val="en-US"/>
        </w:rPr>
        <w:t xml:space="preserve"> tester </w:t>
      </w:r>
      <w:proofErr w:type="spellStart"/>
      <w:r>
        <w:rPr>
          <w:lang w:val="en-US"/>
        </w:rPr>
        <w:t>davantage</w:t>
      </w:r>
      <w:proofErr w:type="spellEnd"/>
      <w:r>
        <w:rPr>
          <w:lang w:val="en-US"/>
        </w:rPr>
        <w:t xml:space="preserve"> et appliquer le </w:t>
      </w:r>
      <w:proofErr w:type="spellStart"/>
      <w:r>
        <w:rPr>
          <w:lang w:val="en-US"/>
        </w:rPr>
        <w:t>projet</w:t>
      </w:r>
      <w:proofErr w:type="spellEnd"/>
      <w:r>
        <w:rPr>
          <w:lang w:val="en-US"/>
        </w:rPr>
        <w:t xml:space="preserve"> Baby Bliss Bot </w:t>
      </w:r>
      <w:proofErr w:type="spellStart"/>
      <w:r>
        <w:rPr>
          <w:lang w:val="en-US"/>
        </w:rPr>
        <w:t>est</w:t>
      </w:r>
      <w:proofErr w:type="spellEnd"/>
      <w:r>
        <w:rPr>
          <w:lang w:val="en-US"/>
        </w:rPr>
        <w:t xml:space="preserve"> un </w:t>
      </w:r>
      <w:proofErr w:type="spellStart"/>
      <w:r>
        <w:rPr>
          <w:lang w:val="en-US"/>
        </w:rPr>
        <w:t>environnement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professionnel</w:t>
      </w:r>
      <w:proofErr w:type="spellEnd"/>
      <w:r>
        <w:rPr>
          <w:lang w:val="en-US"/>
        </w:rPr>
        <w:t>.</w:t>
      </w:r>
    </w:p>
    <w:p w14:paraId="38B44EF3" w14:textId="5A59AAC3" w:rsidR="00024D52" w:rsidRDefault="002F1929" w:rsidP="002F1929">
      <w:pPr>
        <w:rPr>
          <w:lang w:val="en-US"/>
        </w:rPr>
      </w:pPr>
      <w:r>
        <w:rPr>
          <w:lang w:val="en-US"/>
        </w:rPr>
        <w:t xml:space="preserve">Les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de CAA font face à </w:t>
      </w:r>
      <w:proofErr w:type="spellStart"/>
      <w:r>
        <w:rPr>
          <w:lang w:val="en-US"/>
        </w:rPr>
        <w:t>certains</w:t>
      </w:r>
      <w:proofErr w:type="spellEnd"/>
      <w:r>
        <w:rPr>
          <w:lang w:val="en-US"/>
        </w:rPr>
        <w:t xml:space="preserve"> des obstacles les plus </w:t>
      </w:r>
      <w:proofErr w:type="spellStart"/>
      <w:r>
        <w:rPr>
          <w:lang w:val="en-US"/>
        </w:rPr>
        <w:t>redoutables</w:t>
      </w:r>
      <w:proofErr w:type="spellEnd"/>
      <w:r>
        <w:rPr>
          <w:lang w:val="en-US"/>
        </w:rPr>
        <w:t xml:space="preserve"> à </w:t>
      </w:r>
      <w:proofErr w:type="spellStart"/>
      <w:r>
        <w:rPr>
          <w:lang w:val="en-US"/>
        </w:rPr>
        <w:t>l'emploi</w:t>
      </w:r>
      <w:proofErr w:type="spellEnd"/>
      <w:r>
        <w:rPr>
          <w:lang w:val="en-US"/>
        </w:rPr>
        <w:t xml:space="preserve">. La communication </w:t>
      </w:r>
      <w:proofErr w:type="spellStart"/>
      <w:r>
        <w:rPr>
          <w:lang w:val="en-US"/>
        </w:rPr>
        <w:t>est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essentielle</w:t>
      </w:r>
      <w:proofErr w:type="spellEnd"/>
      <w:r>
        <w:rPr>
          <w:lang w:val="en-US"/>
        </w:rPr>
        <w:t xml:space="preserve"> à </w:t>
      </w:r>
      <w:proofErr w:type="spellStart"/>
      <w:r>
        <w:rPr>
          <w:lang w:val="en-US"/>
        </w:rPr>
        <w:t>toutes</w:t>
      </w:r>
      <w:proofErr w:type="spellEnd"/>
      <w:r>
        <w:rPr>
          <w:lang w:val="en-US"/>
        </w:rPr>
        <w:t xml:space="preserve"> les </w:t>
      </w:r>
      <w:proofErr w:type="spellStart"/>
      <w:r>
        <w:rPr>
          <w:lang w:val="en-US"/>
        </w:rPr>
        <w:t>opportunités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d'emploi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particulier pour les </w:t>
      </w:r>
      <w:proofErr w:type="spellStart"/>
      <w:r>
        <w:rPr>
          <w:lang w:val="en-US"/>
        </w:rPr>
        <w:t>travailleurs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également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handicapés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physiquement</w:t>
      </w:r>
      <w:proofErr w:type="spellEnd"/>
      <w:r>
        <w:rPr>
          <w:lang w:val="en-US"/>
        </w:rPr>
        <w:t xml:space="preserve">. La communication </w:t>
      </w:r>
      <w:proofErr w:type="spellStart"/>
      <w:r>
        <w:rPr>
          <w:lang w:val="en-US"/>
        </w:rPr>
        <w:t>efficace</w:t>
      </w:r>
      <w:proofErr w:type="spellEnd"/>
      <w:r>
        <w:rPr>
          <w:lang w:val="en-US"/>
        </w:rPr>
        <w:t xml:space="preserve"> et </w:t>
      </w:r>
      <w:proofErr w:type="spellStart"/>
      <w:r>
        <w:rPr>
          <w:lang w:val="en-US"/>
        </w:rPr>
        <w:t>efficace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est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compétence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requise</w:t>
      </w:r>
      <w:proofErr w:type="spellEnd"/>
      <w:r>
        <w:rPr>
          <w:lang w:val="en-US"/>
        </w:rPr>
        <w:t xml:space="preserve">. Le </w:t>
      </w:r>
      <w:proofErr w:type="spellStart"/>
      <w:r>
        <w:rPr>
          <w:lang w:val="en-US"/>
        </w:rPr>
        <w:t>rythme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contraint</w:t>
      </w:r>
      <w:proofErr w:type="spellEnd"/>
      <w:r>
        <w:rPr>
          <w:lang w:val="en-US"/>
        </w:rPr>
        <w:t xml:space="preserve"> et la </w:t>
      </w:r>
      <w:proofErr w:type="spellStart"/>
      <w:r>
        <w:rPr>
          <w:lang w:val="en-US"/>
        </w:rPr>
        <w:t>fluidité</w:t>
      </w:r>
      <w:proofErr w:type="spellEnd"/>
      <w:r>
        <w:rPr>
          <w:lang w:val="en-US"/>
        </w:rPr>
        <w:t xml:space="preserve"> de la communication </w:t>
      </w:r>
      <w:proofErr w:type="spellStart"/>
      <w:r>
        <w:rPr>
          <w:lang w:val="en-US"/>
        </w:rPr>
        <w:t>sont</w:t>
      </w:r>
      <w:proofErr w:type="spellEnd"/>
      <w:r>
        <w:rPr>
          <w:lang w:val="en-US"/>
        </w:rPr>
        <w:t xml:space="preserve"> des obstacles </w:t>
      </w:r>
      <w:proofErr w:type="spellStart"/>
      <w:r>
        <w:rPr>
          <w:lang w:val="en-US"/>
        </w:rPr>
        <w:t>importants</w:t>
      </w:r>
      <w:proofErr w:type="spellEnd"/>
      <w:r>
        <w:rPr>
          <w:lang w:val="en-US"/>
        </w:rPr>
        <w:t xml:space="preserve"> à </w:t>
      </w:r>
      <w:proofErr w:type="spellStart"/>
      <w:r>
        <w:rPr>
          <w:lang w:val="en-US"/>
        </w:rPr>
        <w:t>l'emploi</w:t>
      </w:r>
      <w:proofErr w:type="spellEnd"/>
      <w:r>
        <w:rPr>
          <w:lang w:val="en-US"/>
        </w:rPr>
        <w:t xml:space="preserve"> pour les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de CAA et </w:t>
      </w:r>
      <w:proofErr w:type="spellStart"/>
      <w:r>
        <w:rPr>
          <w:lang w:val="en-US"/>
        </w:rPr>
        <w:t>élargir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carrière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grâce</w:t>
      </w:r>
      <w:proofErr w:type="spellEnd"/>
      <w:r>
        <w:rPr>
          <w:lang w:val="en-US"/>
        </w:rPr>
        <w:t xml:space="preserve"> à des </w:t>
      </w:r>
      <w:proofErr w:type="spellStart"/>
      <w:r>
        <w:rPr>
          <w:lang w:val="en-US"/>
        </w:rPr>
        <w:t>opportunités</w:t>
      </w:r>
      <w:proofErr w:type="spellEnd"/>
      <w:r>
        <w:rPr>
          <w:lang w:val="en-US"/>
        </w:rPr>
        <w:t xml:space="preserve"> de formation </w:t>
      </w:r>
      <w:proofErr w:type="spellStart"/>
      <w:r>
        <w:rPr>
          <w:lang w:val="en-US"/>
        </w:rPr>
        <w:t>professionnelle</w:t>
      </w:r>
      <w:proofErr w:type="spellEnd"/>
      <w:r>
        <w:rPr>
          <w:lang w:val="en-US"/>
        </w:rPr>
        <w:t xml:space="preserve"> et de </w:t>
      </w:r>
      <w:proofErr w:type="spellStart"/>
      <w:r>
        <w:rPr>
          <w:lang w:val="en-US"/>
        </w:rPr>
        <w:t>développement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est</w:t>
      </w:r>
      <w:proofErr w:type="spellEnd"/>
      <w:r>
        <w:rPr>
          <w:lang w:val="en-US"/>
        </w:rPr>
        <w:t xml:space="preserve"> rare. Le </w:t>
      </w:r>
      <w:proofErr w:type="spellStart"/>
      <w:r>
        <w:rPr>
          <w:lang w:val="en-US"/>
        </w:rPr>
        <w:t>projet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prototypera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l'accès</w:t>
      </w:r>
      <w:proofErr w:type="spellEnd"/>
      <w:r>
        <w:rPr>
          <w:lang w:val="en-US"/>
        </w:rPr>
        <w:t xml:space="preserve"> à un </w:t>
      </w:r>
      <w:proofErr w:type="spellStart"/>
      <w:r>
        <w:rPr>
          <w:lang w:val="en-US"/>
        </w:rPr>
        <w:t>raccourci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sémantique</w:t>
      </w:r>
      <w:proofErr w:type="spellEnd"/>
      <w:r>
        <w:rPr>
          <w:lang w:val="en-US"/>
        </w:rPr>
        <w:t xml:space="preserve"> et la </w:t>
      </w:r>
      <w:proofErr w:type="spellStart"/>
      <w:r>
        <w:rPr>
          <w:lang w:val="en-US"/>
        </w:rPr>
        <w:t>traduction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interprétations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appropriées</w:t>
      </w:r>
      <w:proofErr w:type="spellEnd"/>
      <w:r>
        <w:rPr>
          <w:lang w:val="en-US"/>
        </w:rPr>
        <w:t xml:space="preserve"> à la situation </w:t>
      </w:r>
      <w:proofErr w:type="gramStart"/>
      <w:r>
        <w:rPr>
          <w:lang w:val="en-US"/>
        </w:rPr>
        <w:t>pour</w:t>
      </w:r>
      <w:proofErr w:type="gramEnd"/>
      <w:r>
        <w:rPr>
          <w:lang w:val="en-US"/>
        </w:rPr>
        <w:t xml:space="preserve"> les </w:t>
      </w:r>
      <w:proofErr w:type="spellStart"/>
      <w:r>
        <w:rPr>
          <w:lang w:val="en-US"/>
        </w:rPr>
        <w:t>utilisateurs</w:t>
      </w:r>
      <w:proofErr w:type="spellEnd"/>
      <w:r>
        <w:rPr>
          <w:lang w:val="en-US"/>
        </w:rPr>
        <w:t xml:space="preserve"> de CAA dans les </w:t>
      </w:r>
      <w:proofErr w:type="spellStart"/>
      <w:r>
        <w:rPr>
          <w:lang w:val="en-US"/>
        </w:rPr>
        <w:t>environnements</w:t>
      </w:r>
      <w:proofErr w:type="spellEnd"/>
      <w:r>
        <w:rPr>
          <w:lang w:val="en-US"/>
        </w:rPr>
        <w:t xml:space="preserve"> de travail et de </w:t>
      </w:r>
      <w:proofErr w:type="spellStart"/>
      <w:r>
        <w:rPr>
          <w:lang w:val="en-US"/>
        </w:rPr>
        <w:t>pré-emploi</w:t>
      </w:r>
      <w:proofErr w:type="spellEnd"/>
      <w:r>
        <w:rPr>
          <w:lang w:val="en-US"/>
        </w:rPr>
        <w:t>.</w:t>
      </w:r>
    </w:p>
    <w:p w14:paraId="202825BB" w14:textId="77777777" w:rsidR="00024D52" w:rsidRDefault="00024D52" w:rsidP="00862593"/>
    <w:sectPr w:rsidR="00024D52"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38513" w14:textId="77777777" w:rsidR="009B5182" w:rsidRDefault="009B5182" w:rsidP="009B278F">
      <w:pPr>
        <w:spacing w:after="0" w:line="240" w:lineRule="auto"/>
      </w:pPr>
      <w:r>
        <w:separator/>
      </w:r>
    </w:p>
  </w:endnote>
  <w:endnote w:type="continuationSeparator" w:id="0">
    <w:p w14:paraId="4AFB2390" w14:textId="77777777" w:rsidR="009B5182" w:rsidRDefault="009B5182" w:rsidP="009B2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04833467"/>
      <w:docPartObj>
        <w:docPartGallery w:val="Page Numbers (Bottom of Page)"/>
        <w:docPartUnique/>
      </w:docPartObj>
    </w:sdtPr>
    <w:sdtContent>
      <w:p w14:paraId="10AFCFA3" w14:textId="502C8B63" w:rsidR="009B278F" w:rsidRDefault="009B278F" w:rsidP="00871D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4B1B669" w14:textId="77777777" w:rsidR="009B278F" w:rsidRDefault="009B278F" w:rsidP="009B278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33363793"/>
      <w:docPartObj>
        <w:docPartGallery w:val="Page Numbers (Bottom of Page)"/>
        <w:docPartUnique/>
      </w:docPartObj>
    </w:sdtPr>
    <w:sdtContent>
      <w:p w14:paraId="02C672B1" w14:textId="14006712" w:rsidR="009B278F" w:rsidRDefault="009B278F" w:rsidP="00871D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C0B263A" w14:textId="77777777" w:rsidR="009B278F" w:rsidRDefault="009B278F" w:rsidP="009B278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17DA9" w14:textId="77777777" w:rsidR="009B5182" w:rsidRDefault="009B5182" w:rsidP="009B278F">
      <w:pPr>
        <w:spacing w:after="0" w:line="240" w:lineRule="auto"/>
      </w:pPr>
      <w:r>
        <w:separator/>
      </w:r>
    </w:p>
  </w:footnote>
  <w:footnote w:type="continuationSeparator" w:id="0">
    <w:p w14:paraId="5132BB4E" w14:textId="77777777" w:rsidR="009B5182" w:rsidRDefault="009B5182" w:rsidP="009B27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41CDB"/>
    <w:multiLevelType w:val="hybridMultilevel"/>
    <w:tmpl w:val="67F20A24"/>
    <w:lvl w:ilvl="0" w:tplc="4B06A7BC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DC0190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D06236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B82A8E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303CD2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58B38C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C5623AA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DED6B2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3870F0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6F34B37"/>
    <w:multiLevelType w:val="hybridMultilevel"/>
    <w:tmpl w:val="9392EA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BB54C5"/>
    <w:multiLevelType w:val="hybridMultilevel"/>
    <w:tmpl w:val="AA841E70"/>
    <w:lvl w:ilvl="0" w:tplc="298651B4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5095EC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C69DF8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1E741A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B64DAE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1C0754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BAF77A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486916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4A9BC8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3D26923"/>
    <w:multiLevelType w:val="hybridMultilevel"/>
    <w:tmpl w:val="68BA0088"/>
    <w:lvl w:ilvl="0" w:tplc="9D06664E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089B2C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969A08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96ACE0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3CF524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9A2194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F49E22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FCE26E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6C0406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8126EC0"/>
    <w:multiLevelType w:val="hybridMultilevel"/>
    <w:tmpl w:val="3056C5A4"/>
    <w:lvl w:ilvl="0" w:tplc="C062F98E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D497D6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025BEE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72E09E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C4FC92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DA88D6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F696B8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766386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5C6CC6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8D34FFE"/>
    <w:multiLevelType w:val="hybridMultilevel"/>
    <w:tmpl w:val="02D04934"/>
    <w:lvl w:ilvl="0" w:tplc="9CF620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6049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182E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147C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3264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E4BB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8C84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B8C6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D852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3CE2E3B"/>
    <w:multiLevelType w:val="hybridMultilevel"/>
    <w:tmpl w:val="B2667174"/>
    <w:lvl w:ilvl="0" w:tplc="F98AA47A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001354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6801CE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D21980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620D68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760104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F40B86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0E259C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720D16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428F2059"/>
    <w:multiLevelType w:val="hybridMultilevel"/>
    <w:tmpl w:val="52B68040"/>
    <w:lvl w:ilvl="0" w:tplc="7D3AAD94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32FD0A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2650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90B266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9ECFFC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CA18AA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4C383C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B08A76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DC706E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7042103"/>
    <w:multiLevelType w:val="hybridMultilevel"/>
    <w:tmpl w:val="72B4EBA4"/>
    <w:lvl w:ilvl="0" w:tplc="9B00D798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96FD10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7A8DB0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185C40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D0D2DA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8AAE48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34232EE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72C68A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944788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9B86F54"/>
    <w:multiLevelType w:val="hybridMultilevel"/>
    <w:tmpl w:val="4FEEB1FE"/>
    <w:lvl w:ilvl="0" w:tplc="D354E0BA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A8F832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924350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2EB6E8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58FA28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2A5F08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2C2E32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1C6F86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D69D3E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388591A"/>
    <w:multiLevelType w:val="hybridMultilevel"/>
    <w:tmpl w:val="1C0429B6"/>
    <w:lvl w:ilvl="0" w:tplc="7C16EA62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688160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DA8872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FE77E0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5A589C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684004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A614EE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5424DC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80F2F0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8BD0243"/>
    <w:multiLevelType w:val="hybridMultilevel"/>
    <w:tmpl w:val="F454F0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81B90"/>
    <w:multiLevelType w:val="hybridMultilevel"/>
    <w:tmpl w:val="4F58624C"/>
    <w:lvl w:ilvl="0" w:tplc="68A624D2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50AC2A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5CD6E6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B03222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38E162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2867DE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0261CA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A2DC8A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4619D6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F860FC9"/>
    <w:multiLevelType w:val="hybridMultilevel"/>
    <w:tmpl w:val="91921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1003289">
    <w:abstractNumId w:val="11"/>
  </w:num>
  <w:num w:numId="2" w16cid:durableId="1199313753">
    <w:abstractNumId w:val="12"/>
  </w:num>
  <w:num w:numId="3" w16cid:durableId="1447115832">
    <w:abstractNumId w:val="5"/>
  </w:num>
  <w:num w:numId="4" w16cid:durableId="1195658096">
    <w:abstractNumId w:val="13"/>
  </w:num>
  <w:num w:numId="5" w16cid:durableId="1113986571">
    <w:abstractNumId w:val="6"/>
  </w:num>
  <w:num w:numId="6" w16cid:durableId="208108228">
    <w:abstractNumId w:val="0"/>
  </w:num>
  <w:num w:numId="7" w16cid:durableId="1692611045">
    <w:abstractNumId w:val="3"/>
  </w:num>
  <w:num w:numId="8" w16cid:durableId="871189471">
    <w:abstractNumId w:val="10"/>
  </w:num>
  <w:num w:numId="9" w16cid:durableId="1657958385">
    <w:abstractNumId w:val="2"/>
  </w:num>
  <w:num w:numId="10" w16cid:durableId="808938354">
    <w:abstractNumId w:val="4"/>
  </w:num>
  <w:num w:numId="11" w16cid:durableId="1485463109">
    <w:abstractNumId w:val="7"/>
  </w:num>
  <w:num w:numId="12" w16cid:durableId="32728027">
    <w:abstractNumId w:val="9"/>
  </w:num>
  <w:num w:numId="13" w16cid:durableId="259721232">
    <w:abstractNumId w:val="1"/>
  </w:num>
  <w:num w:numId="14" w16cid:durableId="12463825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0BC"/>
    <w:rsid w:val="00024D52"/>
    <w:rsid w:val="002260A2"/>
    <w:rsid w:val="002A7CEC"/>
    <w:rsid w:val="002B1C3B"/>
    <w:rsid w:val="002F1929"/>
    <w:rsid w:val="003B4400"/>
    <w:rsid w:val="00421577"/>
    <w:rsid w:val="00486847"/>
    <w:rsid w:val="004869CD"/>
    <w:rsid w:val="005843DF"/>
    <w:rsid w:val="00586CD9"/>
    <w:rsid w:val="006835A6"/>
    <w:rsid w:val="006861B6"/>
    <w:rsid w:val="006F6CC4"/>
    <w:rsid w:val="00825269"/>
    <w:rsid w:val="00834ECE"/>
    <w:rsid w:val="00862593"/>
    <w:rsid w:val="008C4389"/>
    <w:rsid w:val="009450A4"/>
    <w:rsid w:val="009526E7"/>
    <w:rsid w:val="009B278F"/>
    <w:rsid w:val="009B5182"/>
    <w:rsid w:val="00AA1D83"/>
    <w:rsid w:val="00C97EB1"/>
    <w:rsid w:val="00CE53EB"/>
    <w:rsid w:val="00D06594"/>
    <w:rsid w:val="00D50AA3"/>
    <w:rsid w:val="00E03B61"/>
    <w:rsid w:val="00E22F2B"/>
    <w:rsid w:val="00E860BC"/>
    <w:rsid w:val="00F754E8"/>
    <w:rsid w:val="00F9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13E3DA"/>
  <w15:chartTrackingRefBased/>
  <w15:docId w15:val="{1697F16B-0877-124C-A229-A65A57E82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929"/>
    <w:rPr>
      <w:rFonts w:ascii="Calibri" w:hAnsi="Calibri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0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60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0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0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60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60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60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60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60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0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860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0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0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60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60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60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60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60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60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60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60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60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60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60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60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60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60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60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60B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860BC"/>
    <w:pPr>
      <w:spacing w:after="0" w:line="240" w:lineRule="auto"/>
    </w:pPr>
    <w:rPr>
      <w:rFonts w:ascii="Calibri" w:hAnsi="Calibri"/>
    </w:rPr>
  </w:style>
  <w:style w:type="paragraph" w:styleId="Footer">
    <w:name w:val="footer"/>
    <w:basedOn w:val="Normal"/>
    <w:link w:val="FooterChar"/>
    <w:uiPriority w:val="99"/>
    <w:unhideWhenUsed/>
    <w:rsid w:val="009B27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278F"/>
    <w:rPr>
      <w:rFonts w:ascii="Calibri" w:hAnsi="Calibri"/>
      <w:sz w:val="21"/>
    </w:rPr>
  </w:style>
  <w:style w:type="character" w:styleId="PageNumber">
    <w:name w:val="page number"/>
    <w:basedOn w:val="DefaultParagraphFont"/>
    <w:uiPriority w:val="99"/>
    <w:semiHidden/>
    <w:unhideWhenUsed/>
    <w:rsid w:val="009B27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3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2973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3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00797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1509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685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93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95750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2048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9003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357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703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813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0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0114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097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306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37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7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2606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089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35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67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609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9537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0014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55670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4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49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51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5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36207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4183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3252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4" ma:contentTypeDescription="Create a new document." ma:contentTypeScope="" ma:versionID="eb468653011a13fed5548e7aef7bfc2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6905218f4ff063b40ca49a697a88c4cf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E1555CC7-2F5B-42BB-B444-113E2B5BA585}"/>
</file>

<file path=customXml/itemProps2.xml><?xml version="1.0" encoding="utf-8"?>
<ds:datastoreItem xmlns:ds="http://schemas.openxmlformats.org/officeDocument/2006/customXml" ds:itemID="{FCF22FA4-45CF-4173-998F-3083F287A9B4}"/>
</file>

<file path=customXml/itemProps3.xml><?xml version="1.0" encoding="utf-8"?>
<ds:datastoreItem xmlns:ds="http://schemas.openxmlformats.org/officeDocument/2006/customXml" ds:itemID="{76231AD3-DE21-41F4-AE8B-E38BF0B103A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1492</Words>
  <Characters>8505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Seeschaaf-Veres</dc:creator>
  <cp:keywords/>
  <dc:description/>
  <cp:lastModifiedBy>Microsoft Office User</cp:lastModifiedBy>
  <cp:revision>3</cp:revision>
  <dcterms:created xsi:type="dcterms:W3CDTF">2024-04-18T14:18:00Z</dcterms:created>
  <dcterms:modified xsi:type="dcterms:W3CDTF">2024-04-18T14:19:00Z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